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3BEF" w14:textId="77777777" w:rsidR="000872AA" w:rsidRPr="007C0019" w:rsidRDefault="00AC6E25" w:rsidP="00AC6E25">
      <w:pPr>
        <w:rPr>
          <w:rFonts w:ascii="Tahoma" w:hAnsi="Tahoma" w:cs="Tahoma"/>
          <w:b/>
          <w:color w:val="0000FF"/>
        </w:rPr>
      </w:pPr>
      <w:bookmarkStart w:id="0" w:name="_GoBack"/>
      <w:bookmarkEnd w:id="0"/>
      <w:r w:rsidRPr="007C0019">
        <w:rPr>
          <w:rFonts w:ascii="Tahoma" w:hAnsi="Tahoma" w:cs="Tahoma"/>
          <w:b/>
          <w:color w:val="0000FF"/>
        </w:rPr>
        <w:t xml:space="preserve">                                                 </w:t>
      </w:r>
      <w:r w:rsidR="004E20A0">
        <w:rPr>
          <w:rFonts w:ascii="Tahoma" w:hAnsi="Tahoma" w:cs="Tahoma"/>
          <w:b/>
          <w:color w:val="0000FF"/>
        </w:rPr>
        <w:t xml:space="preserve">                              </w:t>
      </w:r>
      <w:r w:rsidRPr="007C0019">
        <w:rPr>
          <w:rFonts w:ascii="Tahoma" w:hAnsi="Tahoma" w:cs="Tahoma"/>
          <w:b/>
          <w:color w:val="0000FF"/>
        </w:rPr>
        <w:t xml:space="preserve">                                    </w:t>
      </w:r>
    </w:p>
    <w:tbl>
      <w:tblPr>
        <w:tblW w:w="0" w:type="auto"/>
        <w:tblLook w:val="04A0" w:firstRow="1" w:lastRow="0" w:firstColumn="1" w:lastColumn="0" w:noHBand="0" w:noVBand="1"/>
      </w:tblPr>
      <w:tblGrid>
        <w:gridCol w:w="3285"/>
        <w:gridCol w:w="3285"/>
        <w:gridCol w:w="3285"/>
      </w:tblGrid>
      <w:tr w:rsidR="00AC6E25" w:rsidRPr="007C0019" w14:paraId="4606D939" w14:textId="77777777" w:rsidTr="003E3927">
        <w:trPr>
          <w:trHeight w:val="2615"/>
        </w:trPr>
        <w:tc>
          <w:tcPr>
            <w:tcW w:w="3285" w:type="dxa"/>
            <w:shd w:val="clear" w:color="auto" w:fill="auto"/>
          </w:tcPr>
          <w:p w14:paraId="31811458" w14:textId="77777777" w:rsidR="00AC6E25" w:rsidRPr="007C0019" w:rsidRDefault="00AC6E25" w:rsidP="001B4CB8">
            <w:pPr>
              <w:jc w:val="center"/>
              <w:rPr>
                <w:rFonts w:ascii="Tahoma" w:hAnsi="Tahoma" w:cs="Tahoma"/>
                <w:b/>
                <w:color w:val="0000FF"/>
              </w:rPr>
            </w:pPr>
          </w:p>
          <w:p w14:paraId="3FF6499D" w14:textId="77777777" w:rsidR="00AC6E25" w:rsidRPr="007C0019" w:rsidRDefault="00AC6E25" w:rsidP="001B4CB8">
            <w:pPr>
              <w:jc w:val="center"/>
              <w:rPr>
                <w:rFonts w:ascii="Tahoma" w:hAnsi="Tahoma" w:cs="Tahoma"/>
                <w:b/>
                <w:color w:val="0000FF"/>
              </w:rPr>
            </w:pPr>
          </w:p>
          <w:p w14:paraId="6672D71C" w14:textId="77777777" w:rsidR="00AC6E25" w:rsidRPr="007C0019" w:rsidRDefault="00AC6E25" w:rsidP="001B4CB8">
            <w:pPr>
              <w:jc w:val="center"/>
              <w:rPr>
                <w:rFonts w:ascii="Tahoma" w:hAnsi="Tahoma" w:cs="Tahoma"/>
                <w:b/>
                <w:color w:val="0000FF"/>
              </w:rPr>
            </w:pPr>
          </w:p>
          <w:p w14:paraId="5EB34D86" w14:textId="77777777" w:rsidR="00AC6E25" w:rsidRPr="007C0019" w:rsidRDefault="00AC6E25" w:rsidP="001B4CB8">
            <w:pPr>
              <w:jc w:val="center"/>
              <w:rPr>
                <w:rStyle w:val="Strong"/>
                <w:rFonts w:ascii="Tahoma" w:hAnsi="Tahoma" w:cs="Tahoma"/>
                <w:b w:val="0"/>
                <w:color w:val="009DDC"/>
              </w:rPr>
            </w:pPr>
          </w:p>
        </w:tc>
        <w:tc>
          <w:tcPr>
            <w:tcW w:w="3285" w:type="dxa"/>
            <w:shd w:val="clear" w:color="auto" w:fill="auto"/>
          </w:tcPr>
          <w:p w14:paraId="1FB1ED4A" w14:textId="0D5F879D" w:rsidR="00AC6E25" w:rsidRPr="007C0019" w:rsidRDefault="00CB131C" w:rsidP="001B4CB8">
            <w:pPr>
              <w:jc w:val="center"/>
              <w:rPr>
                <w:rFonts w:ascii="Tahoma" w:hAnsi="Tahoma" w:cs="Tahoma"/>
                <w:b/>
                <w:noProof/>
                <w:sz w:val="24"/>
              </w:rPr>
            </w:pPr>
            <w:r>
              <w:rPr>
                <w:noProof/>
              </w:rPr>
              <w:drawing>
                <wp:inline distT="0" distB="0" distL="0" distR="0" wp14:anchorId="0857CEB2" wp14:editId="569E2E35">
                  <wp:extent cx="1935480" cy="2990850"/>
                  <wp:effectExtent l="0" t="0" r="0" b="0"/>
                  <wp:docPr id="1" name="Picture 1" descr="http://sigbi.org/members/files/SI_Logo_GBI_portrait-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bi.org/members/files/SI_Logo_GBI_portrait-18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990850"/>
                          </a:xfrm>
                          <a:prstGeom prst="rect">
                            <a:avLst/>
                          </a:prstGeom>
                          <a:noFill/>
                          <a:ln>
                            <a:noFill/>
                          </a:ln>
                        </pic:spPr>
                      </pic:pic>
                    </a:graphicData>
                  </a:graphic>
                </wp:inline>
              </w:drawing>
            </w:r>
          </w:p>
          <w:p w14:paraId="07E90109" w14:textId="77777777" w:rsidR="00F81D4D" w:rsidRPr="00BA08AC" w:rsidRDefault="00F81D4D" w:rsidP="00F81D4D">
            <w:pPr>
              <w:jc w:val="center"/>
              <w:rPr>
                <w:rStyle w:val="Strong"/>
                <w:rFonts w:ascii="Tahoma" w:hAnsi="Tahoma" w:cs="Tahoma"/>
                <w:b w:val="0"/>
                <w:color w:val="009DDC"/>
                <w:sz w:val="16"/>
                <w:szCs w:val="16"/>
              </w:rPr>
            </w:pPr>
          </w:p>
          <w:p w14:paraId="10D95EE2" w14:textId="77777777" w:rsidR="00BA08AC" w:rsidRDefault="000D21EF" w:rsidP="00BA08AC">
            <w:pPr>
              <w:jc w:val="center"/>
              <w:rPr>
                <w:rStyle w:val="Strong"/>
                <w:rFonts w:ascii="Tahoma" w:hAnsi="Tahoma" w:cs="Tahoma"/>
                <w:b w:val="0"/>
                <w:sz w:val="24"/>
                <w:szCs w:val="24"/>
              </w:rPr>
            </w:pPr>
            <w:hyperlink r:id="rId8" w:history="1">
              <w:r w:rsidR="00BA08AC" w:rsidRPr="00BA08AC">
                <w:rPr>
                  <w:rStyle w:val="Hyperlink"/>
                  <w:rFonts w:ascii="Tahoma" w:hAnsi="Tahoma" w:cs="Tahoma"/>
                  <w:b/>
                  <w:sz w:val="24"/>
                  <w:szCs w:val="24"/>
                </w:rPr>
                <w:t>www.sigbi.org</w:t>
              </w:r>
            </w:hyperlink>
          </w:p>
          <w:p w14:paraId="7E19C8CF" w14:textId="77777777" w:rsidR="00AC6E25" w:rsidRPr="00BA08AC" w:rsidRDefault="00BA08AC" w:rsidP="00BA08AC">
            <w:pPr>
              <w:jc w:val="center"/>
              <w:rPr>
                <w:rStyle w:val="Strong"/>
                <w:rFonts w:ascii="Tahoma" w:hAnsi="Tahoma" w:cs="Tahoma"/>
                <w:b w:val="0"/>
                <w:color w:val="009DDC"/>
              </w:rPr>
            </w:pPr>
            <w:r w:rsidRPr="00BA08AC">
              <w:rPr>
                <w:rStyle w:val="Strong"/>
                <w:rFonts w:ascii="Tahoma" w:hAnsi="Tahoma" w:cs="Tahoma"/>
                <w:b w:val="0"/>
                <w:sz w:val="24"/>
                <w:szCs w:val="24"/>
              </w:rPr>
              <w:t xml:space="preserve"> </w:t>
            </w:r>
          </w:p>
        </w:tc>
        <w:tc>
          <w:tcPr>
            <w:tcW w:w="3285" w:type="dxa"/>
            <w:shd w:val="clear" w:color="auto" w:fill="auto"/>
          </w:tcPr>
          <w:p w14:paraId="3E399CB1" w14:textId="77777777" w:rsidR="00AC6E25" w:rsidRPr="007C0019" w:rsidRDefault="00AC6E25" w:rsidP="001B4CB8">
            <w:pPr>
              <w:jc w:val="center"/>
              <w:rPr>
                <w:rFonts w:ascii="Tahoma" w:hAnsi="Tahoma" w:cs="Tahoma"/>
                <w:b/>
                <w:color w:val="0000FF"/>
              </w:rPr>
            </w:pPr>
          </w:p>
          <w:p w14:paraId="433D16EE" w14:textId="77777777" w:rsidR="00AC6E25" w:rsidRPr="007C0019" w:rsidRDefault="00AC6E25" w:rsidP="001B4CB8">
            <w:pPr>
              <w:jc w:val="center"/>
              <w:rPr>
                <w:rFonts w:ascii="Tahoma" w:hAnsi="Tahoma" w:cs="Tahoma"/>
                <w:b/>
                <w:color w:val="0000FF"/>
              </w:rPr>
            </w:pPr>
          </w:p>
          <w:p w14:paraId="19A58021" w14:textId="77777777" w:rsidR="00AC6E25" w:rsidRPr="007C0019" w:rsidRDefault="00AC6E25" w:rsidP="001B4CB8">
            <w:pPr>
              <w:jc w:val="center"/>
              <w:rPr>
                <w:rFonts w:ascii="Tahoma" w:hAnsi="Tahoma" w:cs="Tahoma"/>
                <w:b/>
                <w:color w:val="0000FF"/>
              </w:rPr>
            </w:pPr>
          </w:p>
          <w:p w14:paraId="7D313964" w14:textId="77777777" w:rsidR="00AC6E25" w:rsidRPr="007C0019" w:rsidRDefault="00AC6E25" w:rsidP="001B4CB8">
            <w:pPr>
              <w:jc w:val="center"/>
              <w:rPr>
                <w:rFonts w:ascii="Tahoma" w:hAnsi="Tahoma" w:cs="Tahoma"/>
                <w:b/>
                <w:color w:val="0000FF"/>
              </w:rPr>
            </w:pPr>
          </w:p>
          <w:p w14:paraId="6473B580" w14:textId="77777777" w:rsidR="00AC6E25" w:rsidRPr="007C0019" w:rsidRDefault="00AC6E25" w:rsidP="001B4CB8">
            <w:pPr>
              <w:jc w:val="center"/>
              <w:rPr>
                <w:rStyle w:val="Strong"/>
                <w:rFonts w:ascii="Tahoma" w:hAnsi="Tahoma" w:cs="Tahoma"/>
                <w:b w:val="0"/>
                <w:color w:val="009DDC"/>
              </w:rPr>
            </w:pPr>
          </w:p>
        </w:tc>
      </w:tr>
    </w:tbl>
    <w:p w14:paraId="0FC844DD" w14:textId="77777777" w:rsidR="00F81D4D" w:rsidRPr="00CF25D4" w:rsidRDefault="00F81D4D" w:rsidP="00F81D4D">
      <w:pPr>
        <w:jc w:val="center"/>
        <w:rPr>
          <w:rStyle w:val="Strong"/>
          <w:rFonts w:ascii="Tahoma" w:hAnsi="Tahoma" w:cs="Tahoma"/>
          <w:color w:val="595959"/>
          <w:sz w:val="32"/>
          <w:szCs w:val="32"/>
        </w:rPr>
      </w:pPr>
      <w:r w:rsidRPr="00CF25D4">
        <w:rPr>
          <w:rStyle w:val="Strong"/>
          <w:rFonts w:ascii="Tahoma" w:hAnsi="Tahoma" w:cs="Tahoma"/>
          <w:color w:val="595959"/>
          <w:sz w:val="32"/>
          <w:szCs w:val="32"/>
        </w:rPr>
        <w:t>LONDON CHILTERNS REGION</w:t>
      </w:r>
    </w:p>
    <w:p w14:paraId="11068E02" w14:textId="77777777" w:rsidR="00F81D4D" w:rsidRPr="00CF25D4" w:rsidRDefault="00F81D4D" w:rsidP="00F81D4D">
      <w:pPr>
        <w:jc w:val="center"/>
        <w:rPr>
          <w:rFonts w:ascii="Tahoma" w:hAnsi="Tahoma" w:cs="Tahoma"/>
          <w:b/>
          <w:color w:val="00B0F0"/>
          <w:sz w:val="28"/>
          <w:szCs w:val="28"/>
        </w:rPr>
      </w:pPr>
      <w:r w:rsidRPr="00CF25D4">
        <w:rPr>
          <w:rStyle w:val="Strong"/>
          <w:rFonts w:ascii="Tahoma" w:hAnsi="Tahoma" w:cs="Tahoma"/>
          <w:color w:val="005596"/>
          <w:sz w:val="28"/>
          <w:szCs w:val="28"/>
        </w:rPr>
        <w:t>Women inspiring action,</w:t>
      </w:r>
      <w:r w:rsidRPr="00CF25D4">
        <w:rPr>
          <w:rFonts w:ascii="Tahoma" w:hAnsi="Tahoma" w:cs="Tahoma"/>
          <w:b/>
          <w:color w:val="FF0000"/>
          <w:sz w:val="28"/>
          <w:szCs w:val="28"/>
        </w:rPr>
        <w:t xml:space="preserve"> </w:t>
      </w:r>
      <w:r w:rsidRPr="00CF25D4">
        <w:rPr>
          <w:rStyle w:val="Strong"/>
          <w:rFonts w:ascii="Tahoma" w:hAnsi="Tahoma" w:cs="Tahoma"/>
          <w:i/>
          <w:iCs/>
          <w:color w:val="009DDC"/>
          <w:sz w:val="28"/>
          <w:szCs w:val="28"/>
        </w:rPr>
        <w:t>transforming lives</w:t>
      </w:r>
    </w:p>
    <w:p w14:paraId="43828D49" w14:textId="7DBD3FFD" w:rsidR="00AC6E25" w:rsidRPr="00EB58C9" w:rsidRDefault="000D21EF" w:rsidP="000872AA">
      <w:pPr>
        <w:jc w:val="center"/>
        <w:rPr>
          <w:b/>
          <w:color w:val="005596"/>
          <w:sz w:val="40"/>
          <w:lang w:val="en-US"/>
        </w:rPr>
      </w:pPr>
      <w:hyperlink r:id="rId9" w:history="1">
        <w:r w:rsidR="001B027A" w:rsidRPr="007B2176">
          <w:rPr>
            <w:rStyle w:val="Hyperlink"/>
            <w:rFonts w:ascii="Tahoma" w:hAnsi="Tahoma" w:cs="Tahoma"/>
            <w:b/>
            <w:sz w:val="28"/>
            <w:szCs w:val="28"/>
          </w:rPr>
          <w:t>www.sigbi.org/london-chilterns/programme/</w:t>
        </w:r>
      </w:hyperlink>
      <w:r w:rsidR="00CB131C">
        <w:rPr>
          <w:rFonts w:ascii="Tahoma" w:hAnsi="Tahoma" w:cs="Tahoma"/>
          <w:b/>
          <w:noProof/>
          <w:color w:val="005596"/>
          <w:sz w:val="28"/>
          <w:szCs w:val="28"/>
          <w:lang w:val="en-US"/>
        </w:rPr>
        <w:drawing>
          <wp:anchor distT="0" distB="0" distL="114300" distR="114300" simplePos="0" relativeHeight="251657216" behindDoc="1" locked="0" layoutInCell="1" allowOverlap="1" wp14:anchorId="2BA13C6F" wp14:editId="6ECB064A">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CB131C">
        <w:rPr>
          <w:rFonts w:ascii="Tahoma" w:hAnsi="Tahoma" w:cs="Tahoma"/>
          <w:b/>
          <w:noProof/>
          <w:color w:val="005596"/>
          <w:sz w:val="28"/>
          <w:szCs w:val="28"/>
          <w:lang w:val="en-US"/>
        </w:rPr>
        <w:drawing>
          <wp:anchor distT="0" distB="0" distL="114300" distR="114300" simplePos="0" relativeHeight="251658240" behindDoc="1" locked="0" layoutInCell="1" allowOverlap="1" wp14:anchorId="639849E2" wp14:editId="188F7108">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027309F5" w14:textId="77777777" w:rsidR="0032103C" w:rsidRDefault="0032103C" w:rsidP="00381B4A">
      <w:pPr>
        <w:jc w:val="center"/>
        <w:rPr>
          <w:rFonts w:ascii="Tahoma" w:hAnsi="Tahoma" w:cs="Tahoma"/>
          <w:b/>
          <w:color w:val="005596"/>
          <w:sz w:val="40"/>
          <w:lang w:val="en-US"/>
        </w:rPr>
      </w:pPr>
    </w:p>
    <w:p w14:paraId="1251A6B7" w14:textId="77777777" w:rsidR="00381B4A" w:rsidRPr="007C0019" w:rsidRDefault="000A153A" w:rsidP="00381B4A">
      <w:pPr>
        <w:jc w:val="center"/>
        <w:rPr>
          <w:rFonts w:ascii="Tahoma" w:hAnsi="Tahoma" w:cs="Tahoma"/>
          <w:b/>
          <w:color w:val="005596"/>
          <w:sz w:val="40"/>
          <w:lang w:val="en-US"/>
        </w:rPr>
      </w:pPr>
      <w:r>
        <w:rPr>
          <w:rFonts w:ascii="Tahoma" w:hAnsi="Tahoma" w:cs="Tahoma"/>
          <w:b/>
          <w:color w:val="005596"/>
          <w:sz w:val="40"/>
          <w:lang w:val="en-US"/>
        </w:rPr>
        <w:t>M</w:t>
      </w:r>
      <w:r w:rsidR="00BA4B7F">
        <w:rPr>
          <w:rFonts w:ascii="Tahoma" w:hAnsi="Tahoma" w:cs="Tahoma"/>
          <w:b/>
          <w:color w:val="005596"/>
          <w:sz w:val="40"/>
          <w:lang w:val="en-US"/>
        </w:rPr>
        <w:t>A</w:t>
      </w:r>
      <w:r>
        <w:rPr>
          <w:rFonts w:ascii="Tahoma" w:hAnsi="Tahoma" w:cs="Tahoma"/>
          <w:b/>
          <w:color w:val="005596"/>
          <w:sz w:val="40"/>
          <w:lang w:val="en-US"/>
        </w:rPr>
        <w:t>Y</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14:paraId="6175827D" w14:textId="77777777" w:rsidR="004804AF" w:rsidRPr="00CF25D4" w:rsidRDefault="00E77E8E" w:rsidP="00E77E8E">
      <w:pPr>
        <w:jc w:val="center"/>
        <w:rPr>
          <w:rFonts w:ascii="Tahoma" w:hAnsi="Tahoma" w:cs="Tahoma"/>
          <w:sz w:val="24"/>
          <w:szCs w:val="24"/>
        </w:rPr>
      </w:pPr>
      <w:r w:rsidRPr="00CF25D4">
        <w:rPr>
          <w:rFonts w:ascii="Tahoma" w:hAnsi="Tahoma" w:cs="Tahoma"/>
          <w:sz w:val="24"/>
          <w:szCs w:val="24"/>
        </w:rPr>
        <w:t>Monthly Events Bulletin</w:t>
      </w:r>
    </w:p>
    <w:p w14:paraId="741BD53E" w14:textId="77777777" w:rsidR="00E533A6" w:rsidRPr="006E69D1" w:rsidRDefault="00E533A6" w:rsidP="007E069B">
      <w:pPr>
        <w:pStyle w:val="xmsonormal"/>
        <w:jc w:val="center"/>
        <w:rPr>
          <w:rFonts w:ascii="Tahoma" w:hAnsi="Tahoma" w:cs="Tahoma"/>
          <w:b/>
          <w:color w:val="CC00CC"/>
          <w:sz w:val="16"/>
          <w:szCs w:val="16"/>
        </w:rPr>
      </w:pPr>
    </w:p>
    <w:p w14:paraId="6AD09193" w14:textId="77777777" w:rsidR="00802AD8" w:rsidRPr="007C0019" w:rsidRDefault="0076202D" w:rsidP="007E069B">
      <w:pPr>
        <w:pStyle w:val="xmsonormal"/>
        <w:jc w:val="center"/>
        <w:rPr>
          <w:rFonts w:ascii="Tahoma" w:hAnsi="Tahoma" w:cs="Tahoma"/>
          <w:b/>
          <w:color w:val="CC00CC"/>
          <w:sz w:val="28"/>
          <w:szCs w:val="28"/>
        </w:rPr>
      </w:pPr>
      <w:r w:rsidRPr="007C0019">
        <w:rPr>
          <w:rFonts w:ascii="Tahoma" w:hAnsi="Tahoma" w:cs="Tahoma"/>
          <w:b/>
          <w:color w:val="CC00CC"/>
          <w:sz w:val="28"/>
          <w:szCs w:val="28"/>
        </w:rPr>
        <w:t xml:space="preserve">Regional Theme </w:t>
      </w:r>
      <w:r w:rsidR="00FF29EC">
        <w:rPr>
          <w:rFonts w:ascii="Tahoma" w:hAnsi="Tahoma" w:cs="Tahoma"/>
          <w:b/>
          <w:color w:val="CC00CC"/>
          <w:sz w:val="28"/>
          <w:szCs w:val="28"/>
        </w:rPr>
        <w:t>t</w:t>
      </w:r>
      <w:r w:rsidRPr="007C0019">
        <w:rPr>
          <w:rFonts w:ascii="Tahoma" w:hAnsi="Tahoma" w:cs="Tahoma"/>
          <w:b/>
          <w:color w:val="CC00CC"/>
          <w:sz w:val="28"/>
          <w:szCs w:val="28"/>
        </w:rPr>
        <w:t>h</w:t>
      </w:r>
      <w:r w:rsidR="00FF29EC">
        <w:rPr>
          <w:rFonts w:ascii="Tahoma" w:hAnsi="Tahoma" w:cs="Tahoma"/>
          <w:b/>
          <w:color w:val="CC00CC"/>
          <w:sz w:val="28"/>
          <w:szCs w:val="28"/>
        </w:rPr>
        <w:t>i</w:t>
      </w:r>
      <w:r w:rsidR="00C75C34">
        <w:rPr>
          <w:rFonts w:ascii="Tahoma" w:hAnsi="Tahoma" w:cs="Tahoma"/>
          <w:b/>
          <w:color w:val="CC00CC"/>
          <w:sz w:val="28"/>
          <w:szCs w:val="28"/>
        </w:rPr>
        <w:t>s</w:t>
      </w:r>
      <w:r w:rsidRPr="007C0019">
        <w:rPr>
          <w:rFonts w:ascii="Tahoma" w:hAnsi="Tahoma" w:cs="Tahoma"/>
          <w:b/>
          <w:color w:val="CC00CC"/>
          <w:sz w:val="28"/>
          <w:szCs w:val="28"/>
        </w:rPr>
        <w:t xml:space="preserve"> Year is </w:t>
      </w:r>
      <w:r w:rsidR="00802AD8" w:rsidRPr="007C0019">
        <w:rPr>
          <w:rFonts w:ascii="Tahoma" w:hAnsi="Tahoma" w:cs="Tahoma"/>
          <w:b/>
          <w:color w:val="CC00CC"/>
          <w:sz w:val="28"/>
          <w:szCs w:val="28"/>
        </w:rPr>
        <w:t>"</w:t>
      </w:r>
      <w:r w:rsidR="00C75C34">
        <w:rPr>
          <w:rFonts w:ascii="Tahoma" w:hAnsi="Tahoma" w:cs="Tahoma"/>
          <w:b/>
          <w:color w:val="CC00CC"/>
          <w:sz w:val="28"/>
          <w:szCs w:val="28"/>
        </w:rPr>
        <w:t>TH</w:t>
      </w:r>
      <w:r w:rsidRPr="007C0019">
        <w:rPr>
          <w:rFonts w:ascii="Tahoma" w:hAnsi="Tahoma" w:cs="Tahoma"/>
          <w:b/>
          <w:color w:val="CC00CC"/>
          <w:sz w:val="28"/>
          <w:szCs w:val="28"/>
        </w:rPr>
        <w:t>I</w:t>
      </w:r>
      <w:r w:rsidR="00C75C34">
        <w:rPr>
          <w:rFonts w:ascii="Tahoma" w:hAnsi="Tahoma" w:cs="Tahoma"/>
          <w:b/>
          <w:color w:val="CC00CC"/>
          <w:sz w:val="28"/>
          <w:szCs w:val="28"/>
        </w:rPr>
        <w:t>NK ON I</w:t>
      </w:r>
      <w:r w:rsidRPr="007C0019">
        <w:rPr>
          <w:rFonts w:ascii="Tahoma" w:hAnsi="Tahoma" w:cs="Tahoma"/>
          <w:b/>
          <w:color w:val="CC00CC"/>
          <w:sz w:val="28"/>
          <w:szCs w:val="28"/>
        </w:rPr>
        <w:t>T</w:t>
      </w:r>
      <w:r w:rsidR="00802AD8" w:rsidRPr="007C0019">
        <w:rPr>
          <w:rFonts w:ascii="Tahoma" w:hAnsi="Tahoma" w:cs="Tahoma"/>
          <w:b/>
          <w:color w:val="CC00CC"/>
          <w:sz w:val="28"/>
          <w:szCs w:val="28"/>
        </w:rPr>
        <w:t>"</w:t>
      </w:r>
      <w:r w:rsidR="00C75C34">
        <w:rPr>
          <w:rFonts w:ascii="Tahoma" w:hAnsi="Tahoma" w:cs="Tahoma"/>
          <w:b/>
          <w:color w:val="CC00CC"/>
          <w:sz w:val="28"/>
          <w:szCs w:val="28"/>
        </w:rPr>
        <w:t xml:space="preserve"> a focus on Mental Health</w:t>
      </w:r>
    </w:p>
    <w:p w14:paraId="5E6D9D86" w14:textId="77777777" w:rsidR="006733C0" w:rsidRPr="006E69D1" w:rsidRDefault="006733C0" w:rsidP="006733C0">
      <w:pPr>
        <w:pStyle w:val="NoSpacing"/>
        <w:rPr>
          <w:rFonts w:ascii="Tahoma" w:hAnsi="Tahoma" w:cs="Tahoma"/>
          <w:sz w:val="16"/>
          <w:szCs w:val="16"/>
        </w:rPr>
      </w:pPr>
    </w:p>
    <w:p w14:paraId="2E4117E4" w14:textId="77777777" w:rsidR="00702AF7" w:rsidRPr="006733C0" w:rsidRDefault="006733C0" w:rsidP="006733C0">
      <w:pPr>
        <w:pStyle w:val="NoSpacing"/>
        <w:rPr>
          <w:rFonts w:ascii="Tahoma" w:hAnsi="Tahoma" w:cs="Tahoma"/>
          <w:sz w:val="24"/>
          <w:szCs w:val="24"/>
        </w:rPr>
      </w:pPr>
      <w:r w:rsidRPr="006733C0">
        <w:rPr>
          <w:rFonts w:ascii="Tahoma" w:hAnsi="Tahoma" w:cs="Tahoma"/>
          <w:sz w:val="24"/>
          <w:szCs w:val="24"/>
        </w:rPr>
        <w:t xml:space="preserve">To publish something on SILC website </w:t>
      </w:r>
      <w:r w:rsidR="00FF29EC">
        <w:rPr>
          <w:rFonts w:ascii="Tahoma" w:hAnsi="Tahoma" w:cs="Tahoma"/>
          <w:sz w:val="24"/>
          <w:szCs w:val="24"/>
        </w:rPr>
        <w:t xml:space="preserve">please </w:t>
      </w:r>
      <w:r w:rsidRPr="006733C0">
        <w:rPr>
          <w:rFonts w:ascii="Tahoma" w:hAnsi="Tahoma" w:cs="Tahoma"/>
          <w:sz w:val="24"/>
          <w:szCs w:val="24"/>
        </w:rPr>
        <w:t xml:space="preserve">email: </w:t>
      </w:r>
      <w:hyperlink r:id="rId11" w:history="1">
        <w:r w:rsidRPr="006733C0">
          <w:rPr>
            <w:rStyle w:val="Hyperlink"/>
            <w:rFonts w:ascii="Tahoma" w:hAnsi="Tahoma" w:cs="Tahoma"/>
            <w:b/>
            <w:sz w:val="24"/>
            <w:szCs w:val="24"/>
          </w:rPr>
          <w:t>pinkyslatter@hotmail.com</w:t>
        </w:r>
      </w:hyperlink>
      <w:r w:rsidRPr="006733C0">
        <w:rPr>
          <w:rFonts w:ascii="Tahoma" w:hAnsi="Tahoma" w:cs="Tahoma"/>
          <w:sz w:val="24"/>
          <w:szCs w:val="24"/>
        </w:rPr>
        <w:t xml:space="preserve"> </w:t>
      </w:r>
    </w:p>
    <w:p w14:paraId="123E431F" w14:textId="77777777" w:rsidR="000E180F" w:rsidRPr="006E69D1" w:rsidRDefault="000E180F" w:rsidP="002E62D9">
      <w:pPr>
        <w:pStyle w:val="NoSpacing"/>
        <w:rPr>
          <w:rFonts w:ascii="Tahoma" w:hAnsi="Tahoma" w:cs="Tahoma"/>
          <w:b/>
          <w:color w:val="005596"/>
          <w:sz w:val="16"/>
          <w:szCs w:val="16"/>
          <w:u w:val="single"/>
          <w:lang w:val="en-US"/>
        </w:rPr>
      </w:pPr>
    </w:p>
    <w:p w14:paraId="79A1C610" w14:textId="77777777" w:rsidR="00C51A44" w:rsidRDefault="00C51A44" w:rsidP="002E62D9">
      <w:pPr>
        <w:pStyle w:val="NoSpacing"/>
        <w:rPr>
          <w:rFonts w:ascii="Tahoma" w:hAnsi="Tahoma" w:cs="Tahoma"/>
          <w:b/>
          <w:color w:val="005596"/>
          <w:sz w:val="24"/>
          <w:szCs w:val="24"/>
          <w:u w:val="single"/>
          <w:lang w:val="en-US"/>
        </w:rPr>
      </w:pPr>
    </w:p>
    <w:p w14:paraId="4E3850CB" w14:textId="77777777" w:rsidR="002E62D9" w:rsidRDefault="002E62D9" w:rsidP="002E62D9">
      <w:pPr>
        <w:pStyle w:val="NoSpacing"/>
        <w:rPr>
          <w:rStyle w:val="Strong"/>
          <w:rFonts w:ascii="Tahoma" w:hAnsi="Tahoma" w:cs="Tahoma"/>
          <w:color w:val="4BACC6"/>
          <w:shd w:val="clear" w:color="auto" w:fill="FFFFFF"/>
          <w:lang w:val="en-US"/>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 of Note</w:t>
      </w:r>
    </w:p>
    <w:p w14:paraId="618054AF" w14:textId="77777777" w:rsidR="00BF6675" w:rsidRDefault="00BF6675" w:rsidP="00BF6675">
      <w:pPr>
        <w:pStyle w:val="NoSpacing"/>
        <w:rPr>
          <w:rFonts w:ascii="Tahoma" w:eastAsia="Times New Roman" w:hAnsi="Tahoma" w:cs="Tahoma"/>
        </w:rPr>
      </w:pPr>
    </w:p>
    <w:p w14:paraId="133DAEB8" w14:textId="77777777" w:rsidR="00E566A3" w:rsidRDefault="00E566A3" w:rsidP="00E566A3">
      <w:pPr>
        <w:pStyle w:val="NoSpacing"/>
        <w:rPr>
          <w:rStyle w:val="Strong"/>
          <w:rFonts w:ascii="Tahoma" w:hAnsi="Tahoma" w:cs="Tahoma"/>
          <w:color w:val="0070C0"/>
          <w:bdr w:val="none" w:sz="0" w:space="0" w:color="auto" w:frame="1"/>
          <w:shd w:val="clear" w:color="auto" w:fill="FFFFFF"/>
        </w:rPr>
      </w:pPr>
    </w:p>
    <w:p w14:paraId="406486F6" w14:textId="77777777" w:rsidR="00E566A3" w:rsidRPr="00E566A3" w:rsidRDefault="00E566A3" w:rsidP="00E566A3">
      <w:pPr>
        <w:pStyle w:val="NoSpacing"/>
        <w:rPr>
          <w:rStyle w:val="Strong"/>
          <w:rFonts w:ascii="Tahoma" w:hAnsi="Tahoma" w:cs="Tahoma"/>
          <w:bdr w:val="none" w:sz="0" w:space="0" w:color="auto" w:frame="1"/>
          <w:shd w:val="clear" w:color="auto" w:fill="FFFFFF"/>
        </w:rPr>
      </w:pPr>
      <w:r>
        <w:rPr>
          <w:rStyle w:val="Strong"/>
          <w:rFonts w:ascii="Tahoma" w:hAnsi="Tahoma" w:cs="Tahoma"/>
          <w:color w:val="0070C0"/>
          <w:bdr w:val="none" w:sz="0" w:space="0" w:color="auto" w:frame="1"/>
          <w:shd w:val="clear" w:color="auto" w:fill="FFFFFF"/>
        </w:rPr>
        <w:t xml:space="preserve">MENTAL HEALTH AWARENESS WEEK, </w:t>
      </w:r>
      <w:r w:rsidRPr="00E566A3">
        <w:rPr>
          <w:rStyle w:val="Strong"/>
          <w:rFonts w:ascii="Tahoma" w:hAnsi="Tahoma" w:cs="Tahoma"/>
          <w:bdr w:val="none" w:sz="0" w:space="0" w:color="auto" w:frame="1"/>
          <w:shd w:val="clear" w:color="auto" w:fill="FFFFFF"/>
        </w:rPr>
        <w:t>Monday 13</w:t>
      </w:r>
      <w:r w:rsidRPr="00E566A3">
        <w:rPr>
          <w:rStyle w:val="Strong"/>
          <w:rFonts w:ascii="Tahoma" w:hAnsi="Tahoma" w:cs="Tahoma"/>
          <w:bdr w:val="none" w:sz="0" w:space="0" w:color="auto" w:frame="1"/>
          <w:shd w:val="clear" w:color="auto" w:fill="FFFFFF"/>
          <w:vertAlign w:val="superscript"/>
        </w:rPr>
        <w:t>th</w:t>
      </w:r>
      <w:r w:rsidRPr="00E566A3">
        <w:rPr>
          <w:rStyle w:val="Strong"/>
          <w:rFonts w:ascii="Tahoma" w:hAnsi="Tahoma" w:cs="Tahoma"/>
          <w:bdr w:val="none" w:sz="0" w:space="0" w:color="auto" w:frame="1"/>
          <w:shd w:val="clear" w:color="auto" w:fill="FFFFFF"/>
        </w:rPr>
        <w:t xml:space="preserve"> May to Sunday 19</w:t>
      </w:r>
      <w:r w:rsidRPr="00E566A3">
        <w:rPr>
          <w:rStyle w:val="Strong"/>
          <w:rFonts w:ascii="Tahoma" w:hAnsi="Tahoma" w:cs="Tahoma"/>
          <w:bdr w:val="none" w:sz="0" w:space="0" w:color="auto" w:frame="1"/>
          <w:shd w:val="clear" w:color="auto" w:fill="FFFFFF"/>
          <w:vertAlign w:val="superscript"/>
        </w:rPr>
        <w:t>th</w:t>
      </w:r>
      <w:r w:rsidRPr="00E566A3">
        <w:rPr>
          <w:rStyle w:val="Strong"/>
          <w:rFonts w:ascii="Tahoma" w:hAnsi="Tahoma" w:cs="Tahoma"/>
          <w:bdr w:val="none" w:sz="0" w:space="0" w:color="auto" w:frame="1"/>
          <w:shd w:val="clear" w:color="auto" w:fill="FFFFFF"/>
        </w:rPr>
        <w:t xml:space="preserve"> May</w:t>
      </w:r>
    </w:p>
    <w:p w14:paraId="6B9A5518" w14:textId="77777777" w:rsidR="00E566A3" w:rsidRDefault="00E566A3" w:rsidP="00C67414">
      <w:pPr>
        <w:pStyle w:val="NoSpacing"/>
        <w:rPr>
          <w:rStyle w:val="Strong"/>
          <w:rFonts w:ascii="Tahoma" w:hAnsi="Tahoma" w:cs="Tahoma"/>
          <w:color w:val="0070C0"/>
          <w:bdr w:val="none" w:sz="0" w:space="0" w:color="auto" w:frame="1"/>
          <w:shd w:val="clear" w:color="auto" w:fill="FFFFFF"/>
        </w:rPr>
      </w:pPr>
    </w:p>
    <w:p w14:paraId="1ABF6FBC" w14:textId="77777777" w:rsidR="00C67414" w:rsidRDefault="00C67414" w:rsidP="00C6741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SIGBI Growth Plan – Phase 3 will be launched at SIGBI Development Day</w:t>
      </w:r>
    </w:p>
    <w:p w14:paraId="3D2E3612" w14:textId="77777777" w:rsidR="00C67414" w:rsidRDefault="00C67414" w:rsidP="00C67414">
      <w:pPr>
        <w:pStyle w:val="NoSpacing"/>
        <w:rPr>
          <w:rFonts w:ascii="Tahoma" w:eastAsia="Times New Roman" w:hAnsi="Tahoma" w:cs="Tahoma"/>
          <w:b/>
        </w:rPr>
      </w:pPr>
      <w:r>
        <w:rPr>
          <w:rFonts w:ascii="Tahoma" w:eastAsia="Times New Roman" w:hAnsi="Tahoma" w:cs="Tahoma"/>
          <w:b/>
        </w:rPr>
        <w:t>Saturday 1</w:t>
      </w:r>
      <w:r w:rsidRPr="003E3F71">
        <w:rPr>
          <w:rFonts w:ascii="Tahoma" w:eastAsia="Times New Roman" w:hAnsi="Tahoma" w:cs="Tahoma"/>
          <w:b/>
          <w:vertAlign w:val="superscript"/>
        </w:rPr>
        <w:t>st</w:t>
      </w:r>
      <w:r>
        <w:rPr>
          <w:rFonts w:ascii="Tahoma" w:eastAsia="Times New Roman" w:hAnsi="Tahoma" w:cs="Tahoma"/>
          <w:b/>
        </w:rPr>
        <w:t xml:space="preserve"> June 2019</w:t>
      </w:r>
    </w:p>
    <w:p w14:paraId="30DD21EA" w14:textId="77777777" w:rsidR="00C67414" w:rsidRDefault="00C67414" w:rsidP="00C67414">
      <w:pPr>
        <w:pStyle w:val="NoSpacing"/>
        <w:rPr>
          <w:rFonts w:ascii="Tahoma" w:eastAsia="Times New Roman" w:hAnsi="Tahoma" w:cs="Tahoma"/>
          <w:b/>
        </w:rPr>
      </w:pPr>
      <w:r>
        <w:rPr>
          <w:rFonts w:ascii="Tahoma" w:eastAsia="Times New Roman" w:hAnsi="Tahoma" w:cs="Tahoma"/>
          <w:b/>
        </w:rPr>
        <w:t>East Midlands Conference Centre, University Park, Beeston Lane, Nottingham NG7 2RJ</w:t>
      </w:r>
    </w:p>
    <w:p w14:paraId="2E6ACB86" w14:textId="77777777" w:rsidR="00C67414" w:rsidRDefault="00C67414" w:rsidP="00C67414">
      <w:pPr>
        <w:pStyle w:val="NoSpacing"/>
        <w:rPr>
          <w:rFonts w:ascii="Tahoma" w:eastAsia="Times New Roman" w:hAnsi="Tahoma" w:cs="Tahoma"/>
          <w:b/>
        </w:rPr>
      </w:pPr>
      <w:r>
        <w:rPr>
          <w:rFonts w:ascii="Tahoma" w:eastAsia="Times New Roman" w:hAnsi="Tahoma" w:cs="Tahoma"/>
        </w:rPr>
        <w:t>To access the letter from Isobel Smith re: Growth Plan Phase 3 please see the SIGBI News Briefing on 21</w:t>
      </w:r>
      <w:r w:rsidRPr="00A71040">
        <w:rPr>
          <w:rFonts w:ascii="Tahoma" w:eastAsia="Times New Roman" w:hAnsi="Tahoma" w:cs="Tahoma"/>
          <w:vertAlign w:val="superscript"/>
        </w:rPr>
        <w:t>st</w:t>
      </w:r>
      <w:r>
        <w:rPr>
          <w:rFonts w:ascii="Tahoma" w:eastAsia="Times New Roman" w:hAnsi="Tahoma" w:cs="Tahoma"/>
        </w:rPr>
        <w:t xml:space="preserve"> December 2018. So reserve the date and I am sure more details will follow nearer the date.</w:t>
      </w:r>
    </w:p>
    <w:p w14:paraId="520EB263" w14:textId="77777777" w:rsidR="00F85FD1" w:rsidRDefault="00F85FD1" w:rsidP="00FE0C70">
      <w:pPr>
        <w:pStyle w:val="NoSpacing"/>
        <w:rPr>
          <w:rStyle w:val="Strong"/>
          <w:rFonts w:ascii="Tahoma" w:hAnsi="Tahoma" w:cs="Tahoma"/>
          <w:color w:val="66CCFF"/>
          <w:shd w:val="clear" w:color="auto" w:fill="FFFFFF"/>
          <w:lang w:val="en-US"/>
        </w:rPr>
      </w:pPr>
    </w:p>
    <w:p w14:paraId="18DE7096" w14:textId="77777777" w:rsidR="00FE0C70" w:rsidRPr="00F84CFD" w:rsidRDefault="00FE0C70" w:rsidP="00FE0C70">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Greater London</w:t>
      </w:r>
    </w:p>
    <w:p w14:paraId="2891DE32" w14:textId="77777777" w:rsidR="00FE0C70" w:rsidRDefault="00FE0C7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w:t>
      </w:r>
      <w:r w:rsidR="008F23BA">
        <w:rPr>
          <w:rStyle w:val="Strong"/>
          <w:rFonts w:ascii="Tahoma" w:hAnsi="Tahoma" w:cs="Tahoma"/>
          <w:bdr w:val="none" w:sz="0" w:space="0" w:color="auto" w:frame="1"/>
        </w:rPr>
        <w:t>5</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8F23BA">
        <w:rPr>
          <w:rStyle w:val="Strong"/>
          <w:rFonts w:ascii="Tahoma" w:hAnsi="Tahoma" w:cs="Tahoma"/>
          <w:bdr w:val="none" w:sz="0" w:space="0" w:color="auto" w:frame="1"/>
        </w:rPr>
        <w:t>June</w:t>
      </w:r>
      <w:r>
        <w:rPr>
          <w:rStyle w:val="Strong"/>
          <w:rFonts w:ascii="Tahoma" w:hAnsi="Tahoma" w:cs="Tahoma"/>
          <w:bdr w:val="none" w:sz="0" w:space="0" w:color="auto" w:frame="1"/>
        </w:rPr>
        <w:t xml:space="preserve"> </w:t>
      </w:r>
      <w:hyperlink r:id="rId12" w:history="1">
        <w:r w:rsidR="000A153A" w:rsidRPr="00DC1EEC">
          <w:rPr>
            <w:rStyle w:val="Hyperlink"/>
            <w:rFonts w:ascii="Tahoma" w:eastAsia="Times New Roman" w:hAnsi="Tahoma" w:cs="Tahoma"/>
            <w:b/>
          </w:rPr>
          <w:t>www.sigbi.org/greater-greater</w:t>
        </w:r>
      </w:hyperlink>
      <w:r w:rsidR="000A153A">
        <w:rPr>
          <w:rFonts w:ascii="Tahoma" w:eastAsia="Times New Roman" w:hAnsi="Tahoma" w:cs="Tahoma"/>
          <w:b/>
        </w:rPr>
        <w:t xml:space="preserve"> </w:t>
      </w:r>
    </w:p>
    <w:p w14:paraId="7F05E460" w14:textId="77777777" w:rsidR="00287CF7" w:rsidRDefault="00287CF7" w:rsidP="00FE0C70">
      <w:pPr>
        <w:pStyle w:val="NoSpacing"/>
        <w:rPr>
          <w:rStyle w:val="Strong"/>
          <w:rFonts w:ascii="Tahoma" w:hAnsi="Tahoma" w:cs="Tahoma"/>
          <w:b w:val="0"/>
          <w:bdr w:val="none" w:sz="0" w:space="0" w:color="auto" w:frame="1"/>
        </w:rPr>
      </w:pPr>
      <w:r>
        <w:rPr>
          <w:rStyle w:val="Strong"/>
          <w:rFonts w:ascii="Tahoma" w:hAnsi="Tahoma" w:cs="Tahoma"/>
          <w:bdr w:val="none" w:sz="0" w:space="0" w:color="auto" w:frame="1"/>
        </w:rPr>
        <w:t>The d</w:t>
      </w:r>
      <w:r w:rsidR="000A153A">
        <w:rPr>
          <w:rStyle w:val="Strong"/>
          <w:rFonts w:ascii="Tahoma" w:hAnsi="Tahoma" w:cs="Tahoma"/>
          <w:bdr w:val="none" w:sz="0" w:space="0" w:color="auto" w:frame="1"/>
        </w:rPr>
        <w:t xml:space="preserve">ate to celebrate their </w:t>
      </w:r>
      <w:r w:rsidR="00A81600">
        <w:rPr>
          <w:rStyle w:val="Strong"/>
          <w:rFonts w:ascii="Tahoma" w:hAnsi="Tahoma" w:cs="Tahoma"/>
          <w:bdr w:val="none" w:sz="0" w:space="0" w:color="auto" w:frame="1"/>
        </w:rPr>
        <w:t>95</w:t>
      </w:r>
      <w:r w:rsidR="00A81600" w:rsidRPr="00A81600">
        <w:rPr>
          <w:rStyle w:val="Strong"/>
          <w:rFonts w:ascii="Tahoma" w:hAnsi="Tahoma" w:cs="Tahoma"/>
          <w:bdr w:val="none" w:sz="0" w:space="0" w:color="auto" w:frame="1"/>
          <w:vertAlign w:val="superscript"/>
        </w:rPr>
        <w:t>th</w:t>
      </w:r>
      <w:r w:rsidR="00A81600">
        <w:rPr>
          <w:rStyle w:val="Strong"/>
          <w:rFonts w:ascii="Tahoma" w:hAnsi="Tahoma" w:cs="Tahoma"/>
          <w:bdr w:val="none" w:sz="0" w:space="0" w:color="auto" w:frame="1"/>
        </w:rPr>
        <w:t xml:space="preserve"> </w:t>
      </w:r>
      <w:r w:rsidR="00FE0C70">
        <w:rPr>
          <w:rStyle w:val="Strong"/>
          <w:rFonts w:ascii="Tahoma" w:hAnsi="Tahoma" w:cs="Tahoma"/>
          <w:bdr w:val="none" w:sz="0" w:space="0" w:color="auto" w:frame="1"/>
        </w:rPr>
        <w:t>Chart</w:t>
      </w:r>
      <w:r w:rsidR="00A81600">
        <w:rPr>
          <w:rStyle w:val="Strong"/>
          <w:rFonts w:ascii="Tahoma" w:hAnsi="Tahoma" w:cs="Tahoma"/>
          <w:bdr w:val="none" w:sz="0" w:space="0" w:color="auto" w:frame="1"/>
        </w:rPr>
        <w:t xml:space="preserve">er </w:t>
      </w:r>
      <w:r w:rsidR="000A153A">
        <w:rPr>
          <w:rStyle w:val="Strong"/>
          <w:rFonts w:ascii="Tahoma" w:hAnsi="Tahoma" w:cs="Tahoma"/>
          <w:bdr w:val="none" w:sz="0" w:space="0" w:color="auto" w:frame="1"/>
        </w:rPr>
        <w:t>Anniversary</w:t>
      </w:r>
      <w:r>
        <w:rPr>
          <w:rStyle w:val="Strong"/>
          <w:rFonts w:ascii="Tahoma" w:hAnsi="Tahoma" w:cs="Tahoma"/>
          <w:bdr w:val="none" w:sz="0" w:space="0" w:color="auto" w:frame="1"/>
        </w:rPr>
        <w:t xml:space="preserve">, </w:t>
      </w:r>
      <w:r w:rsidR="00A81600">
        <w:rPr>
          <w:rStyle w:val="Strong"/>
          <w:rFonts w:ascii="Tahoma" w:hAnsi="Tahoma" w:cs="Tahoma"/>
          <w:bdr w:val="none" w:sz="0" w:space="0" w:color="auto" w:frame="1"/>
        </w:rPr>
        <w:t xml:space="preserve">the first Soroptimist Club </w:t>
      </w:r>
      <w:r w:rsidR="000A153A">
        <w:rPr>
          <w:rStyle w:val="Strong"/>
          <w:rFonts w:ascii="Tahoma" w:hAnsi="Tahoma" w:cs="Tahoma"/>
          <w:bdr w:val="none" w:sz="0" w:space="0" w:color="auto" w:frame="1"/>
        </w:rPr>
        <w:t>outs</w:t>
      </w:r>
      <w:r w:rsidR="00A81600">
        <w:rPr>
          <w:rStyle w:val="Strong"/>
          <w:rFonts w:ascii="Tahoma" w:hAnsi="Tahoma" w:cs="Tahoma"/>
          <w:bdr w:val="none" w:sz="0" w:space="0" w:color="auto" w:frame="1"/>
        </w:rPr>
        <w:t>i</w:t>
      </w:r>
      <w:r w:rsidR="000A153A">
        <w:rPr>
          <w:rStyle w:val="Strong"/>
          <w:rFonts w:ascii="Tahoma" w:hAnsi="Tahoma" w:cs="Tahoma"/>
          <w:bdr w:val="none" w:sz="0" w:space="0" w:color="auto" w:frame="1"/>
        </w:rPr>
        <w:t xml:space="preserve">de </w:t>
      </w:r>
      <w:r w:rsidR="00A81600">
        <w:rPr>
          <w:rStyle w:val="Strong"/>
          <w:rFonts w:ascii="Tahoma" w:hAnsi="Tahoma" w:cs="Tahoma"/>
          <w:bdr w:val="none" w:sz="0" w:space="0" w:color="auto" w:frame="1"/>
        </w:rPr>
        <w:t xml:space="preserve">the </w:t>
      </w:r>
      <w:r w:rsidR="000A153A">
        <w:rPr>
          <w:rStyle w:val="Strong"/>
          <w:rFonts w:ascii="Tahoma" w:hAnsi="Tahoma" w:cs="Tahoma"/>
          <w:bdr w:val="none" w:sz="0" w:space="0" w:color="auto" w:frame="1"/>
        </w:rPr>
        <w:t xml:space="preserve">Americas. </w:t>
      </w:r>
      <w:r w:rsidR="000A153A" w:rsidRPr="000A153A">
        <w:rPr>
          <w:rStyle w:val="Strong"/>
          <w:rFonts w:ascii="Tahoma" w:hAnsi="Tahoma" w:cs="Tahoma"/>
          <w:b w:val="0"/>
          <w:bdr w:val="none" w:sz="0" w:space="0" w:color="auto" w:frame="1"/>
        </w:rPr>
        <w:t>The venue is the</w:t>
      </w:r>
      <w:r w:rsidR="008F23BA">
        <w:rPr>
          <w:rStyle w:val="Strong"/>
          <w:rFonts w:ascii="Tahoma" w:hAnsi="Tahoma" w:cs="Tahoma"/>
          <w:b w:val="0"/>
          <w:bdr w:val="none" w:sz="0" w:space="0" w:color="auto" w:frame="1"/>
        </w:rPr>
        <w:t xml:space="preserve"> </w:t>
      </w:r>
      <w:r w:rsidR="008F23BA" w:rsidRPr="008F23BA">
        <w:rPr>
          <w:rStyle w:val="Strong"/>
          <w:rFonts w:ascii="Tahoma" w:hAnsi="Tahoma" w:cs="Tahoma"/>
          <w:bdr w:val="none" w:sz="0" w:space="0" w:color="auto" w:frame="1"/>
        </w:rPr>
        <w:t>Lancaster Hall Hotel</w:t>
      </w:r>
      <w:r w:rsidR="008F23BA">
        <w:rPr>
          <w:rStyle w:val="Strong"/>
          <w:rFonts w:ascii="Tahoma" w:hAnsi="Tahoma" w:cs="Tahoma"/>
          <w:b w:val="0"/>
          <w:bdr w:val="none" w:sz="0" w:space="0" w:color="auto" w:frame="1"/>
        </w:rPr>
        <w:t xml:space="preserve">, 35 Craven Terrace, London W2 3EL </w:t>
      </w:r>
      <w:r w:rsidR="000A153A">
        <w:rPr>
          <w:rStyle w:val="Strong"/>
          <w:rFonts w:ascii="Tahoma" w:hAnsi="Tahoma" w:cs="Tahoma"/>
          <w:b w:val="0"/>
          <w:bdr w:val="none" w:sz="0" w:space="0" w:color="auto" w:frame="1"/>
        </w:rPr>
        <w:t>(where the SI London Chilterns holds its London meetings).</w:t>
      </w:r>
      <w:r w:rsidR="003F15C1">
        <w:rPr>
          <w:rStyle w:val="Strong"/>
          <w:rFonts w:ascii="Tahoma" w:hAnsi="Tahoma" w:cs="Tahoma"/>
          <w:b w:val="0"/>
          <w:bdr w:val="none" w:sz="0" w:space="0" w:color="auto" w:frame="1"/>
        </w:rPr>
        <w:t xml:space="preserve"> </w:t>
      </w:r>
    </w:p>
    <w:p w14:paraId="20172A44" w14:textId="77777777" w:rsidR="00287CF7" w:rsidRDefault="000A153A" w:rsidP="00FE0C70">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SIGL members look forward to welcoming Soroptimists and other friends and family at </w:t>
      </w:r>
      <w:r w:rsidR="008F23BA">
        <w:rPr>
          <w:rStyle w:val="Strong"/>
          <w:rFonts w:ascii="Tahoma" w:hAnsi="Tahoma" w:cs="Tahoma"/>
          <w:b w:val="0"/>
          <w:bdr w:val="none" w:sz="0" w:space="0" w:color="auto" w:frame="1"/>
        </w:rPr>
        <w:t xml:space="preserve">12 noon for 12.30pm </w:t>
      </w:r>
      <w:r>
        <w:rPr>
          <w:rStyle w:val="Strong"/>
          <w:rFonts w:ascii="Tahoma" w:hAnsi="Tahoma" w:cs="Tahoma"/>
          <w:b w:val="0"/>
          <w:bdr w:val="none" w:sz="0" w:space="0" w:color="auto" w:frame="1"/>
        </w:rPr>
        <w:t xml:space="preserve">lunch </w:t>
      </w:r>
      <w:r w:rsidR="008F23BA">
        <w:rPr>
          <w:rStyle w:val="Strong"/>
          <w:rFonts w:ascii="Tahoma" w:hAnsi="Tahoma" w:cs="Tahoma"/>
          <w:b w:val="0"/>
          <w:bdr w:val="none" w:sz="0" w:space="0" w:color="auto" w:frame="1"/>
        </w:rPr>
        <w:t xml:space="preserve">serving. </w:t>
      </w:r>
    </w:p>
    <w:p w14:paraId="33BD420E" w14:textId="77777777" w:rsidR="008F23BA" w:rsidRDefault="003F15C1" w:rsidP="00FE0C70">
      <w:pPr>
        <w:pStyle w:val="NoSpacing"/>
        <w:rPr>
          <w:rStyle w:val="Strong"/>
          <w:rFonts w:ascii="Tahoma" w:hAnsi="Tahoma" w:cs="Tahoma"/>
          <w:b w:val="0"/>
          <w:bdr w:val="none" w:sz="0" w:space="0" w:color="auto" w:frame="1"/>
        </w:rPr>
      </w:pPr>
      <w:r w:rsidRPr="003F15C1">
        <w:rPr>
          <w:rStyle w:val="Strong"/>
          <w:rFonts w:ascii="Tahoma" w:hAnsi="Tahoma" w:cs="Tahoma"/>
          <w:bdr w:val="none" w:sz="0" w:space="0" w:color="auto" w:frame="1"/>
        </w:rPr>
        <w:t>Friendship</w:t>
      </w:r>
      <w:r>
        <w:rPr>
          <w:rStyle w:val="Strong"/>
          <w:rFonts w:ascii="Tahoma" w:hAnsi="Tahoma" w:cs="Tahoma"/>
          <w:bdr w:val="none" w:sz="0" w:space="0" w:color="auto" w:frame="1"/>
        </w:rPr>
        <w:t>,</w:t>
      </w:r>
      <w:r w:rsidRPr="003F15C1">
        <w:rPr>
          <w:rStyle w:val="Strong"/>
          <w:rFonts w:ascii="Tahoma" w:hAnsi="Tahoma" w:cs="Tahoma"/>
          <w:bdr w:val="none" w:sz="0" w:space="0" w:color="auto" w:frame="1"/>
        </w:rPr>
        <w:t xml:space="preserve"> 1920’s theme</w:t>
      </w:r>
      <w:r>
        <w:rPr>
          <w:rStyle w:val="Strong"/>
          <w:rFonts w:ascii="Tahoma" w:hAnsi="Tahoma" w:cs="Tahoma"/>
          <w:bdr w:val="none" w:sz="0" w:space="0" w:color="auto" w:frame="1"/>
        </w:rPr>
        <w:t xml:space="preserve"> of</w:t>
      </w:r>
      <w:r w:rsidRPr="003F15C1">
        <w:rPr>
          <w:rStyle w:val="Strong"/>
          <w:rFonts w:ascii="Tahoma" w:hAnsi="Tahoma" w:cs="Tahoma"/>
          <w:bdr w:val="none" w:sz="0" w:space="0" w:color="auto" w:frame="1"/>
        </w:rPr>
        <w:t xml:space="preserve"> fun, and a 3-course meal at an affordable £35.</w:t>
      </w:r>
      <w:r>
        <w:rPr>
          <w:rStyle w:val="Strong"/>
          <w:rFonts w:ascii="Tahoma" w:hAnsi="Tahoma" w:cs="Tahoma"/>
          <w:b w:val="0"/>
          <w:bdr w:val="none" w:sz="0" w:space="0" w:color="auto" w:frame="1"/>
        </w:rPr>
        <w:t xml:space="preserve"> </w:t>
      </w:r>
    </w:p>
    <w:p w14:paraId="7E9BD445" w14:textId="77777777" w:rsidR="005376EF" w:rsidRPr="00C67414" w:rsidRDefault="008F23BA" w:rsidP="003F15C1">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The Club President’s Charity being supported is </w:t>
      </w:r>
      <w:r w:rsidRPr="003F15C1">
        <w:rPr>
          <w:rStyle w:val="Strong"/>
          <w:rFonts w:ascii="Tahoma" w:hAnsi="Tahoma" w:cs="Tahoma"/>
          <w:u w:val="single"/>
          <w:bdr w:val="none" w:sz="0" w:space="0" w:color="auto" w:frame="1"/>
        </w:rPr>
        <w:t>Young Minds</w:t>
      </w:r>
      <w:r>
        <w:rPr>
          <w:rStyle w:val="Strong"/>
          <w:rFonts w:ascii="Tahoma" w:hAnsi="Tahoma" w:cs="Tahoma"/>
          <w:b w:val="0"/>
          <w:bdr w:val="none" w:sz="0" w:space="0" w:color="auto" w:frame="1"/>
        </w:rPr>
        <w:t>, wh</w:t>
      </w:r>
      <w:r w:rsidR="00A81600" w:rsidRPr="00A81600">
        <w:rPr>
          <w:rStyle w:val="Strong"/>
          <w:rFonts w:ascii="Tahoma" w:hAnsi="Tahoma" w:cs="Tahoma"/>
          <w:b w:val="0"/>
          <w:bdr w:val="none" w:sz="0" w:space="0" w:color="auto" w:frame="1"/>
        </w:rPr>
        <w:t>i</w:t>
      </w:r>
      <w:r>
        <w:rPr>
          <w:rStyle w:val="Strong"/>
          <w:rFonts w:ascii="Tahoma" w:hAnsi="Tahoma" w:cs="Tahoma"/>
          <w:b w:val="0"/>
          <w:bdr w:val="none" w:sz="0" w:space="0" w:color="auto" w:frame="1"/>
        </w:rPr>
        <w:t>ch tackles young people’s mental health i</w:t>
      </w:r>
      <w:r w:rsidR="00A81600" w:rsidRPr="00A81600">
        <w:rPr>
          <w:rStyle w:val="Strong"/>
          <w:rFonts w:ascii="Tahoma" w:hAnsi="Tahoma" w:cs="Tahoma"/>
          <w:b w:val="0"/>
          <w:bdr w:val="none" w:sz="0" w:space="0" w:color="auto" w:frame="1"/>
        </w:rPr>
        <w:t>s</w:t>
      </w:r>
      <w:r w:rsidR="005C45F7">
        <w:rPr>
          <w:rStyle w:val="Strong"/>
          <w:rFonts w:ascii="Tahoma" w:hAnsi="Tahoma" w:cs="Tahoma"/>
          <w:b w:val="0"/>
          <w:bdr w:val="none" w:sz="0" w:space="0" w:color="auto" w:frame="1"/>
        </w:rPr>
        <w:t>s</w:t>
      </w:r>
      <w:r>
        <w:rPr>
          <w:rStyle w:val="Strong"/>
          <w:rFonts w:ascii="Tahoma" w:hAnsi="Tahoma" w:cs="Tahoma"/>
          <w:b w:val="0"/>
          <w:bdr w:val="none" w:sz="0" w:space="0" w:color="auto" w:frame="1"/>
        </w:rPr>
        <w:t>ues</w:t>
      </w:r>
      <w:r w:rsidR="00C67414">
        <w:rPr>
          <w:rStyle w:val="Strong"/>
          <w:rFonts w:ascii="Tahoma" w:hAnsi="Tahoma" w:cs="Tahoma"/>
          <w:b w:val="0"/>
          <w:bdr w:val="none" w:sz="0" w:space="0" w:color="auto" w:frame="1"/>
        </w:rPr>
        <w:t xml:space="preserve">. </w:t>
      </w:r>
      <w:r w:rsidR="00C67414" w:rsidRPr="003F15C1">
        <w:rPr>
          <w:rStyle w:val="Strong"/>
          <w:rFonts w:ascii="Tahoma" w:hAnsi="Tahoma" w:cs="Tahoma"/>
          <w:bdr w:val="none" w:sz="0" w:space="0" w:color="auto" w:frame="1"/>
        </w:rPr>
        <w:t>S</w:t>
      </w:r>
      <w:r w:rsidR="003F15C1" w:rsidRPr="003F15C1">
        <w:rPr>
          <w:rStyle w:val="Strong"/>
          <w:rFonts w:ascii="Tahoma" w:hAnsi="Tahoma" w:cs="Tahoma"/>
          <w:bdr w:val="none" w:sz="0" w:space="0" w:color="auto" w:frame="1"/>
        </w:rPr>
        <w:t xml:space="preserve">pace is limited. To help us plan, please email </w:t>
      </w:r>
      <w:r w:rsidR="003F15C1">
        <w:rPr>
          <w:rStyle w:val="Strong"/>
          <w:rFonts w:ascii="Tahoma" w:hAnsi="Tahoma" w:cs="Tahoma"/>
          <w:bdr w:val="none" w:sz="0" w:space="0" w:color="auto" w:frame="1"/>
        </w:rPr>
        <w:t xml:space="preserve">for invitation with menu </w:t>
      </w:r>
      <w:r w:rsidR="003F15C1" w:rsidRPr="003F15C1">
        <w:rPr>
          <w:rStyle w:val="Strong"/>
          <w:rFonts w:ascii="Tahoma" w:hAnsi="Tahoma" w:cs="Tahoma"/>
          <w:u w:val="single"/>
          <w:bdr w:val="none" w:sz="0" w:space="0" w:color="auto" w:frame="1"/>
        </w:rPr>
        <w:t>immediately</w:t>
      </w:r>
      <w:r w:rsidR="003F15C1">
        <w:rPr>
          <w:rStyle w:val="Strong"/>
          <w:rFonts w:ascii="Tahoma" w:hAnsi="Tahoma" w:cs="Tahoma"/>
          <w:bdr w:val="none" w:sz="0" w:space="0" w:color="auto" w:frame="1"/>
        </w:rPr>
        <w:t xml:space="preserve"> to </w:t>
      </w:r>
      <w:hyperlink r:id="rId13" w:history="1">
        <w:r w:rsidR="00EF281A" w:rsidRPr="00EF281A">
          <w:rPr>
            <w:rStyle w:val="Hyperlink"/>
            <w:rFonts w:ascii="Tahoma" w:hAnsi="Tahoma" w:cs="Tahoma"/>
            <w:b/>
            <w:bdr w:val="none" w:sz="0" w:space="0" w:color="auto" w:frame="1"/>
          </w:rPr>
          <w:t>sigl.club@gmail.com</w:t>
        </w:r>
      </w:hyperlink>
      <w:r w:rsidR="003F15C1">
        <w:t>.</w:t>
      </w:r>
      <w:r w:rsidR="00EF281A" w:rsidRPr="00C67414">
        <w:rPr>
          <w:rStyle w:val="Strong"/>
          <w:rFonts w:ascii="Tahoma" w:hAnsi="Tahoma" w:cs="Tahoma"/>
          <w:b w:val="0"/>
          <w:bdr w:val="none" w:sz="0" w:space="0" w:color="auto" w:frame="1"/>
        </w:rPr>
        <w:t xml:space="preserve"> </w:t>
      </w:r>
      <w:r w:rsidR="005C45F7" w:rsidRPr="00C67414">
        <w:rPr>
          <w:rStyle w:val="Strong"/>
          <w:rFonts w:ascii="Tahoma" w:hAnsi="Tahoma" w:cs="Tahoma"/>
          <w:b w:val="0"/>
          <w:bdr w:val="none" w:sz="0" w:space="0" w:color="auto" w:frame="1"/>
        </w:rPr>
        <w:t xml:space="preserve"> </w:t>
      </w:r>
    </w:p>
    <w:p w14:paraId="3B2B5C51" w14:textId="77777777" w:rsidR="00F85FD1" w:rsidRDefault="00F85FD1" w:rsidP="00AD77B2">
      <w:pPr>
        <w:pStyle w:val="NoSpacing"/>
        <w:rPr>
          <w:rStyle w:val="Strong"/>
          <w:rFonts w:ascii="Tahoma" w:hAnsi="Tahoma" w:cs="Tahoma"/>
          <w:color w:val="0070C0"/>
          <w:bdr w:val="none" w:sz="0" w:space="0" w:color="auto" w:frame="1"/>
          <w:shd w:val="clear" w:color="auto" w:fill="FFFFFF"/>
        </w:rPr>
      </w:pPr>
    </w:p>
    <w:p w14:paraId="09817602" w14:textId="77777777" w:rsidR="00AD77B2" w:rsidRDefault="00AD77B2" w:rsidP="00AD77B2">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 London Chilterns</w:t>
      </w:r>
    </w:p>
    <w:p w14:paraId="4698D164" w14:textId="77777777" w:rsidR="008F23BA" w:rsidRDefault="00AD77B2" w:rsidP="00BD1F1E">
      <w:pPr>
        <w:pStyle w:val="NoSpacing"/>
        <w:rPr>
          <w:rFonts w:ascii="Tahoma" w:hAnsi="Tahoma" w:cs="Tahoma"/>
        </w:rPr>
      </w:pPr>
      <w:r>
        <w:rPr>
          <w:rFonts w:ascii="Tahoma" w:hAnsi="Tahoma" w:cs="Tahoma"/>
          <w:b/>
        </w:rPr>
        <w:t>Saturday 29</w:t>
      </w:r>
      <w:r w:rsidRPr="000D1859">
        <w:rPr>
          <w:rFonts w:ascii="Tahoma" w:hAnsi="Tahoma" w:cs="Tahoma"/>
          <w:b/>
          <w:vertAlign w:val="superscript"/>
        </w:rPr>
        <w:t>th</w:t>
      </w:r>
      <w:r>
        <w:rPr>
          <w:rFonts w:ascii="Tahoma" w:hAnsi="Tahoma" w:cs="Tahoma"/>
          <w:b/>
        </w:rPr>
        <w:t xml:space="preserve"> June - 10am to 4pm Region Meeting/Conference </w:t>
      </w:r>
      <w:r>
        <w:rPr>
          <w:rFonts w:ascii="Tahoma" w:hAnsi="Tahoma" w:cs="Tahoma"/>
        </w:rPr>
        <w:t xml:space="preserve">will be hosted by SI St Albans &amp; District at the </w:t>
      </w:r>
      <w:r w:rsidR="00BD1F1E" w:rsidRPr="00BD1F1E">
        <w:rPr>
          <w:rFonts w:ascii="Tahoma" w:hAnsi="Tahoma" w:cs="Tahoma"/>
          <w:b/>
        </w:rPr>
        <w:t>Redbourn Parish Centre, The Park, Redbourn</w:t>
      </w:r>
      <w:r w:rsidR="005649AE">
        <w:rPr>
          <w:rFonts w:ascii="Tahoma" w:hAnsi="Tahoma" w:cs="Tahoma"/>
          <w:b/>
        </w:rPr>
        <w:t>, St Albans</w:t>
      </w:r>
      <w:r w:rsidR="00BD1F1E" w:rsidRPr="00BD1F1E">
        <w:rPr>
          <w:rFonts w:ascii="Tahoma" w:hAnsi="Tahoma" w:cs="Tahoma"/>
          <w:b/>
        </w:rPr>
        <w:t xml:space="preserve"> AL3 7LR</w:t>
      </w:r>
      <w:r w:rsidR="00BD1F1E">
        <w:rPr>
          <w:rFonts w:ascii="Tahoma" w:hAnsi="Tahoma" w:cs="Tahoma"/>
          <w:b/>
        </w:rPr>
        <w:t xml:space="preserve"> </w:t>
      </w:r>
      <w:r w:rsidR="00BD1F1E">
        <w:rPr>
          <w:rFonts w:ascii="Tahoma" w:hAnsi="Tahoma" w:cs="Tahoma"/>
        </w:rPr>
        <w:t xml:space="preserve">theme of </w:t>
      </w:r>
      <w:r w:rsidR="00BD1F1E" w:rsidRPr="00BD1F1E">
        <w:rPr>
          <w:rFonts w:ascii="Tahoma" w:hAnsi="Tahoma" w:cs="Tahoma"/>
          <w:b/>
        </w:rPr>
        <w:t>#SoroptimistThinkOnIt</w:t>
      </w:r>
      <w:r w:rsidR="00BD1F1E">
        <w:rPr>
          <w:rFonts w:ascii="Tahoma" w:hAnsi="Tahoma" w:cs="Tahoma"/>
        </w:rPr>
        <w:t xml:space="preserve"> will be continued within the presentations from our speakers who will include </w:t>
      </w:r>
      <w:r w:rsidR="00BD1F1E" w:rsidRPr="00BD1F1E">
        <w:rPr>
          <w:rFonts w:ascii="Tahoma" w:hAnsi="Tahoma" w:cs="Tahoma"/>
          <w:b/>
        </w:rPr>
        <w:t>Janet Fyle MBE</w:t>
      </w:r>
      <w:r w:rsidR="00BD1F1E">
        <w:rPr>
          <w:rFonts w:ascii="Tahoma" w:hAnsi="Tahoma" w:cs="Tahoma"/>
        </w:rPr>
        <w:t xml:space="preserve"> –</w:t>
      </w:r>
      <w:r w:rsidR="00BD1F1E" w:rsidRPr="00BD1F1E">
        <w:rPr>
          <w:rFonts w:ascii="Tahoma" w:hAnsi="Tahoma" w:cs="Tahoma"/>
        </w:rPr>
        <w:t xml:space="preserve"> </w:t>
      </w:r>
      <w:r w:rsidR="00BD1F1E">
        <w:rPr>
          <w:rFonts w:ascii="Tahoma" w:hAnsi="Tahoma" w:cs="Tahoma"/>
        </w:rPr>
        <w:t>Pr</w:t>
      </w:r>
      <w:r w:rsidR="00BD1F1E" w:rsidRPr="00BD1F1E">
        <w:rPr>
          <w:rFonts w:ascii="Tahoma" w:hAnsi="Tahoma" w:cs="Tahoma"/>
        </w:rPr>
        <w:t>o</w:t>
      </w:r>
      <w:r w:rsidR="00BD1F1E">
        <w:rPr>
          <w:rFonts w:ascii="Tahoma" w:hAnsi="Tahoma" w:cs="Tahoma"/>
        </w:rPr>
        <w:t>fes</w:t>
      </w:r>
      <w:r w:rsidR="00BD1F1E" w:rsidRPr="00BD1F1E">
        <w:rPr>
          <w:rFonts w:ascii="Tahoma" w:hAnsi="Tahoma" w:cs="Tahoma"/>
        </w:rPr>
        <w:t>s</w:t>
      </w:r>
      <w:r w:rsidR="00BD1F1E">
        <w:rPr>
          <w:rFonts w:ascii="Tahoma" w:hAnsi="Tahoma" w:cs="Tahoma"/>
        </w:rPr>
        <w:t xml:space="preserve">ional Policy Advisor at the Royal College of Midwives and </w:t>
      </w:r>
      <w:r w:rsidR="00BD1F1E" w:rsidRPr="00BD1F1E">
        <w:rPr>
          <w:rFonts w:ascii="Tahoma" w:hAnsi="Tahoma" w:cs="Tahoma"/>
          <w:b/>
        </w:rPr>
        <w:t>Ruby Raut</w:t>
      </w:r>
      <w:r w:rsidR="00BD1F1E">
        <w:rPr>
          <w:rFonts w:ascii="Tahoma" w:hAnsi="Tahoma" w:cs="Tahoma"/>
        </w:rPr>
        <w:t>,</w:t>
      </w:r>
      <w:r w:rsidR="00BD1F1E" w:rsidRPr="00BD1F1E">
        <w:rPr>
          <w:rFonts w:ascii="Tahoma" w:hAnsi="Tahoma" w:cs="Tahoma"/>
        </w:rPr>
        <w:t xml:space="preserve"> </w:t>
      </w:r>
      <w:r w:rsidR="00BD1F1E">
        <w:rPr>
          <w:rFonts w:ascii="Tahoma" w:hAnsi="Tahoma" w:cs="Tahoma"/>
        </w:rPr>
        <w:t>CE</w:t>
      </w:r>
      <w:r w:rsidR="005649AE">
        <w:rPr>
          <w:rFonts w:ascii="Tahoma" w:hAnsi="Tahoma" w:cs="Tahoma"/>
        </w:rPr>
        <w:t xml:space="preserve">O </w:t>
      </w:r>
      <w:r w:rsidR="00BD1F1E">
        <w:rPr>
          <w:rFonts w:ascii="Tahoma" w:hAnsi="Tahoma" w:cs="Tahoma"/>
        </w:rPr>
        <w:t xml:space="preserve">and Co-founder of WUKA Period Wear. The cost will be £17.50 to include refreshments and Lunch. Any guests will be warmly welcomed. </w:t>
      </w:r>
      <w:r w:rsidR="007D17E6">
        <w:rPr>
          <w:rFonts w:ascii="Tahoma" w:hAnsi="Tahoma" w:cs="Tahoma"/>
        </w:rPr>
        <w:t>For more information and download the b</w:t>
      </w:r>
      <w:r w:rsidR="00BD1F1E">
        <w:rPr>
          <w:rFonts w:ascii="Tahoma" w:hAnsi="Tahoma" w:cs="Tahoma"/>
        </w:rPr>
        <w:t>ooking form</w:t>
      </w:r>
      <w:r w:rsidR="007D17E6">
        <w:rPr>
          <w:rFonts w:ascii="Tahoma" w:hAnsi="Tahoma" w:cs="Tahoma"/>
        </w:rPr>
        <w:t xml:space="preserve"> please visit </w:t>
      </w:r>
      <w:hyperlink r:id="rId14" w:history="1">
        <w:r w:rsidR="007D17E6" w:rsidRPr="00DC1EEC">
          <w:rPr>
            <w:rStyle w:val="Hyperlink"/>
            <w:rFonts w:ascii="Tahoma" w:hAnsi="Tahoma" w:cs="Tahoma"/>
            <w:b/>
          </w:rPr>
          <w:t>www.sigb.org/london-chilterns/conference</w:t>
        </w:r>
      </w:hyperlink>
      <w:r w:rsidR="008F23BA">
        <w:rPr>
          <w:rFonts w:ascii="Tahoma" w:hAnsi="Tahoma" w:cs="Tahoma"/>
        </w:rPr>
        <w:t>.</w:t>
      </w:r>
    </w:p>
    <w:p w14:paraId="6FA5B8AD" w14:textId="77777777" w:rsidR="008F23BA" w:rsidRDefault="008F23BA" w:rsidP="00BD1F1E">
      <w:pPr>
        <w:pStyle w:val="NoSpacing"/>
        <w:rPr>
          <w:rFonts w:ascii="Tahoma" w:hAnsi="Tahoma" w:cs="Tahoma"/>
        </w:rPr>
      </w:pPr>
    </w:p>
    <w:p w14:paraId="43AAAC66" w14:textId="77777777" w:rsidR="00287CF7" w:rsidRDefault="00287CF7" w:rsidP="004D4029">
      <w:pPr>
        <w:pStyle w:val="NoSpacing"/>
        <w:rPr>
          <w:rStyle w:val="Strong"/>
          <w:rFonts w:ascii="Tahoma" w:hAnsi="Tahoma" w:cs="Tahoma"/>
          <w:color w:val="0070C0"/>
          <w:bdr w:val="none" w:sz="0" w:space="0" w:color="auto" w:frame="1"/>
          <w:shd w:val="clear" w:color="auto" w:fill="FFFFFF"/>
        </w:rPr>
      </w:pPr>
    </w:p>
    <w:p w14:paraId="05A4A019" w14:textId="77777777" w:rsidR="004D4029" w:rsidRDefault="004D4029" w:rsidP="004D4029">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SOROPTIMIST Day of ACTION</w:t>
      </w:r>
    </w:p>
    <w:p w14:paraId="179E86CC" w14:textId="77777777" w:rsidR="00AD77B2" w:rsidRDefault="004D4029" w:rsidP="00973CE5">
      <w:pPr>
        <w:pStyle w:val="NoSpacing"/>
        <w:rPr>
          <w:rFonts w:ascii="Tahoma" w:eastAsia="Times New Roman" w:hAnsi="Tahoma" w:cs="Tahoma"/>
          <w:b/>
        </w:rPr>
      </w:pPr>
      <w:r>
        <w:rPr>
          <w:rFonts w:ascii="Tahoma" w:hAnsi="Tahoma" w:cs="Tahoma"/>
          <w:b/>
        </w:rPr>
        <w:t>Saturday 20</w:t>
      </w:r>
      <w:r w:rsidRPr="000D1859">
        <w:rPr>
          <w:rFonts w:ascii="Tahoma" w:hAnsi="Tahoma" w:cs="Tahoma"/>
          <w:b/>
          <w:vertAlign w:val="superscript"/>
        </w:rPr>
        <w:t>th</w:t>
      </w:r>
      <w:r>
        <w:rPr>
          <w:rFonts w:ascii="Tahoma" w:hAnsi="Tahoma" w:cs="Tahoma"/>
          <w:b/>
        </w:rPr>
        <w:t xml:space="preserve"> July</w:t>
      </w:r>
    </w:p>
    <w:p w14:paraId="37A5FDED" w14:textId="77777777" w:rsidR="004D4029" w:rsidRDefault="004D4029" w:rsidP="00973CE5">
      <w:pPr>
        <w:pStyle w:val="NoSpacing"/>
        <w:rPr>
          <w:rFonts w:ascii="Tahoma" w:eastAsia="Times New Roman" w:hAnsi="Tahoma" w:cs="Tahoma"/>
          <w:b/>
        </w:rPr>
      </w:pPr>
    </w:p>
    <w:p w14:paraId="760B4150" w14:textId="77777777" w:rsidR="00BA4B7F" w:rsidRPr="00F84CFD" w:rsidRDefault="00BA4B7F" w:rsidP="00BA4B7F">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14:paraId="28D5A08F" w14:textId="77777777" w:rsidR="00BA4B7F" w:rsidRDefault="00BA4B7F" w:rsidP="00BA4B7F">
      <w:pPr>
        <w:pStyle w:val="NoSpacing"/>
        <w:rPr>
          <w:rStyle w:val="Strong"/>
          <w:rFonts w:ascii="Tahoma" w:hAnsi="Tahoma" w:cs="Tahoma"/>
          <w:bdr w:val="none" w:sz="0" w:space="0" w:color="auto" w:frame="1"/>
        </w:rPr>
      </w:pPr>
      <w:r>
        <w:rPr>
          <w:rStyle w:val="Strong"/>
          <w:rFonts w:ascii="Tahoma" w:hAnsi="Tahoma" w:cs="Tahoma"/>
          <w:bdr w:val="none" w:sz="0" w:space="0" w:color="auto" w:frame="1"/>
        </w:rPr>
        <w:t>Calling All Golfers! Thurs</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w:t>
      </w:r>
      <w:r w:rsidRPr="00BA4B7F">
        <w:rPr>
          <w:rStyle w:val="Strong"/>
          <w:rFonts w:ascii="Tahoma" w:hAnsi="Tahoma" w:cs="Tahoma"/>
          <w:bdr w:val="none" w:sz="0" w:space="0" w:color="auto" w:frame="1"/>
          <w:vertAlign w:val="superscript"/>
        </w:rPr>
        <w:t>st</w:t>
      </w:r>
      <w:r>
        <w:rPr>
          <w:rStyle w:val="Strong"/>
          <w:rFonts w:ascii="Tahoma" w:hAnsi="Tahoma" w:cs="Tahoma"/>
          <w:bdr w:val="none" w:sz="0" w:space="0" w:color="auto" w:frame="1"/>
        </w:rPr>
        <w:t xml:space="preserve"> August 2019 </w:t>
      </w:r>
    </w:p>
    <w:p w14:paraId="267D6997" w14:textId="77777777" w:rsidR="00831FB9" w:rsidRDefault="00BA4B7F" w:rsidP="00BA4B7F">
      <w:pPr>
        <w:pStyle w:val="NoSpacing"/>
        <w:rPr>
          <w:rFonts w:ascii="Tahoma" w:hAnsi="Tahoma" w:cs="Tahoma"/>
        </w:rPr>
      </w:pPr>
      <w:r>
        <w:rPr>
          <w:rStyle w:val="Strong"/>
          <w:rFonts w:ascii="Tahoma" w:hAnsi="Tahoma" w:cs="Tahoma"/>
          <w:bdr w:val="none" w:sz="0" w:space="0" w:color="auto" w:frame="1"/>
        </w:rPr>
        <w:t xml:space="preserve">Charity Golf Day at Weston Turville Golf Course, New Road, Weston Turville HP22 5QT  </w:t>
      </w:r>
      <w:hyperlink r:id="rId15" w:history="1">
        <w:r w:rsidRPr="007239B6">
          <w:rPr>
            <w:rStyle w:val="Hyperlink"/>
            <w:rFonts w:ascii="Tahoma" w:eastAsia="Times New Roman" w:hAnsi="Tahoma" w:cs="Tahoma"/>
            <w:b/>
          </w:rPr>
          <w:t>www.westonturvillegolf.co.uk</w:t>
        </w:r>
      </w:hyperlink>
      <w:r w:rsidR="00831FB9">
        <w:rPr>
          <w:rFonts w:ascii="Tahoma" w:eastAsia="Times New Roman" w:hAnsi="Tahoma" w:cs="Tahoma"/>
          <w:b/>
        </w:rPr>
        <w:t xml:space="preserve"> in aid of Aylesbury Women’s Aid.</w:t>
      </w:r>
      <w:r>
        <w:rPr>
          <w:rFonts w:ascii="Tahoma" w:hAnsi="Tahoma" w:cs="Tahoma"/>
        </w:rPr>
        <w:t xml:space="preserve"> </w:t>
      </w:r>
      <w:r w:rsidR="00831FB9">
        <w:rPr>
          <w:rFonts w:ascii="Tahoma" w:hAnsi="Tahoma" w:cs="Tahoma"/>
        </w:rPr>
        <w:t>Always an enjoyable event for a good cause, you are invited to enter a team of 4.Th</w:t>
      </w:r>
      <w:r w:rsidRPr="005376EF">
        <w:rPr>
          <w:rFonts w:ascii="Tahoma" w:hAnsi="Tahoma" w:cs="Tahoma"/>
        </w:rPr>
        <w:t>e</w:t>
      </w:r>
      <w:r w:rsidR="00831FB9">
        <w:rPr>
          <w:rFonts w:ascii="Tahoma" w:hAnsi="Tahoma" w:cs="Tahoma"/>
        </w:rPr>
        <w:t xml:space="preserve"> day comprises bacon baguette &amp; coffee on arrival, b</w:t>
      </w:r>
      <w:r w:rsidRPr="005376EF">
        <w:rPr>
          <w:rFonts w:ascii="Tahoma" w:hAnsi="Tahoma" w:cs="Tahoma"/>
        </w:rPr>
        <w:t>u</w:t>
      </w:r>
      <w:r w:rsidR="00831FB9">
        <w:rPr>
          <w:rFonts w:ascii="Tahoma" w:hAnsi="Tahoma" w:cs="Tahoma"/>
        </w:rPr>
        <w:t>ff</w:t>
      </w:r>
      <w:r w:rsidRPr="005376EF">
        <w:rPr>
          <w:rFonts w:ascii="Tahoma" w:hAnsi="Tahoma" w:cs="Tahoma"/>
        </w:rPr>
        <w:t>e</w:t>
      </w:r>
      <w:r w:rsidR="00831FB9">
        <w:rPr>
          <w:rFonts w:ascii="Tahoma" w:hAnsi="Tahoma" w:cs="Tahoma"/>
        </w:rPr>
        <w:t>t lunch and 18 hole team Stablef</w:t>
      </w:r>
      <w:r>
        <w:rPr>
          <w:rFonts w:ascii="Tahoma" w:hAnsi="Tahoma" w:cs="Tahoma"/>
        </w:rPr>
        <w:t>o</w:t>
      </w:r>
      <w:r w:rsidR="00831FB9">
        <w:rPr>
          <w:rFonts w:ascii="Tahoma" w:hAnsi="Tahoma" w:cs="Tahoma"/>
        </w:rPr>
        <w:t>rd (3 to c</w:t>
      </w:r>
      <w:r>
        <w:rPr>
          <w:rFonts w:ascii="Tahoma" w:hAnsi="Tahoma" w:cs="Tahoma"/>
        </w:rPr>
        <w:t>o</w:t>
      </w:r>
      <w:r w:rsidR="00831FB9">
        <w:rPr>
          <w:rFonts w:ascii="Tahoma" w:hAnsi="Tahoma" w:cs="Tahoma"/>
        </w:rPr>
        <w:t>unt on each hole) 1</w:t>
      </w:r>
      <w:r w:rsidR="00831FB9" w:rsidRPr="00831FB9">
        <w:rPr>
          <w:rFonts w:ascii="Tahoma" w:hAnsi="Tahoma" w:cs="Tahoma"/>
          <w:vertAlign w:val="superscript"/>
        </w:rPr>
        <w:t>st</w:t>
      </w:r>
      <w:r w:rsidR="00831FB9">
        <w:rPr>
          <w:rFonts w:ascii="Tahoma" w:hAnsi="Tahoma" w:cs="Tahoma"/>
        </w:rPr>
        <w:t xml:space="preserve"> tee time is 9am. There will also be a raffle, prize presenta</w:t>
      </w:r>
      <w:r>
        <w:rPr>
          <w:rFonts w:ascii="Tahoma" w:hAnsi="Tahoma" w:cs="Tahoma"/>
        </w:rPr>
        <w:t>t</w:t>
      </w:r>
      <w:r w:rsidR="00831FB9">
        <w:rPr>
          <w:rFonts w:ascii="Tahoma" w:hAnsi="Tahoma" w:cs="Tahoma"/>
        </w:rPr>
        <w:t>ions and several extra prize events, Teams of 4 at £150.00.</w:t>
      </w:r>
    </w:p>
    <w:p w14:paraId="34487EF4" w14:textId="77777777" w:rsidR="00BA4B7F" w:rsidRPr="005376EF" w:rsidRDefault="00831FB9" w:rsidP="00BA4B7F">
      <w:pPr>
        <w:pStyle w:val="NoSpacing"/>
        <w:rPr>
          <w:rStyle w:val="Strong"/>
          <w:rFonts w:ascii="Tahoma" w:hAnsi="Tahoma" w:cs="Tahoma"/>
          <w:bdr w:val="none" w:sz="0" w:space="0" w:color="auto" w:frame="1"/>
        </w:rPr>
      </w:pPr>
      <w:r>
        <w:rPr>
          <w:rFonts w:ascii="Tahoma" w:hAnsi="Tahoma" w:cs="Tahoma"/>
        </w:rPr>
        <w:t>For fu</w:t>
      </w:r>
      <w:r w:rsidR="00BA4B7F">
        <w:rPr>
          <w:rFonts w:ascii="Tahoma" w:hAnsi="Tahoma" w:cs="Tahoma"/>
        </w:rPr>
        <w:t>r</w:t>
      </w:r>
      <w:r>
        <w:rPr>
          <w:rFonts w:ascii="Tahoma" w:hAnsi="Tahoma" w:cs="Tahoma"/>
        </w:rPr>
        <w:t>th</w:t>
      </w:r>
      <w:r w:rsidR="00BA4B7F">
        <w:rPr>
          <w:rFonts w:ascii="Tahoma" w:hAnsi="Tahoma" w:cs="Tahoma"/>
        </w:rPr>
        <w:t>e</w:t>
      </w:r>
      <w:r>
        <w:rPr>
          <w:rFonts w:ascii="Tahoma" w:hAnsi="Tahoma" w:cs="Tahoma"/>
        </w:rPr>
        <w:t xml:space="preserve">r information and entry forms </w:t>
      </w:r>
      <w:r w:rsidR="00AD77B2">
        <w:rPr>
          <w:rFonts w:ascii="Tahoma" w:hAnsi="Tahoma" w:cs="Tahoma"/>
        </w:rPr>
        <w:t xml:space="preserve">please contact </w:t>
      </w:r>
      <w:r w:rsidR="00AD77B2" w:rsidRPr="00AD77B2">
        <w:rPr>
          <w:rFonts w:ascii="Tahoma" w:hAnsi="Tahoma" w:cs="Tahoma"/>
          <w:b/>
        </w:rPr>
        <w:t>Keith D</w:t>
      </w:r>
      <w:r w:rsidR="00BA4B7F" w:rsidRPr="00AD77B2">
        <w:rPr>
          <w:rFonts w:ascii="Tahoma" w:hAnsi="Tahoma" w:cs="Tahoma"/>
          <w:b/>
        </w:rPr>
        <w:t>ed</w:t>
      </w:r>
      <w:r w:rsidR="00AD77B2" w:rsidRPr="00AD77B2">
        <w:rPr>
          <w:rFonts w:ascii="Tahoma" w:hAnsi="Tahoma" w:cs="Tahoma"/>
          <w:b/>
        </w:rPr>
        <w:t xml:space="preserve">man </w:t>
      </w:r>
      <w:r w:rsidR="00BA4B7F" w:rsidRPr="00AD77B2">
        <w:rPr>
          <w:rFonts w:ascii="Tahoma" w:hAnsi="Tahoma" w:cs="Tahoma"/>
          <w:b/>
        </w:rPr>
        <w:t>o</w:t>
      </w:r>
      <w:r w:rsidR="00AD77B2" w:rsidRPr="00AD77B2">
        <w:rPr>
          <w:rFonts w:ascii="Tahoma" w:hAnsi="Tahoma" w:cs="Tahoma"/>
          <w:b/>
        </w:rPr>
        <w:t>n 01296 714988</w:t>
      </w:r>
      <w:r w:rsidR="00AD77B2">
        <w:rPr>
          <w:rFonts w:ascii="Tahoma" w:hAnsi="Tahoma" w:cs="Tahoma"/>
        </w:rPr>
        <w:t xml:space="preserve"> or</w:t>
      </w:r>
      <w:r w:rsidR="00BA4B7F">
        <w:rPr>
          <w:rFonts w:ascii="Tahoma" w:hAnsi="Tahoma" w:cs="Tahoma"/>
        </w:rPr>
        <w:t xml:space="preserve"> </w:t>
      </w:r>
      <w:hyperlink r:id="rId16" w:history="1">
        <w:r w:rsidR="00AD77B2" w:rsidRPr="00AD77B2">
          <w:rPr>
            <w:rStyle w:val="Hyperlink"/>
            <w:rFonts w:ascii="Tahoma" w:hAnsi="Tahoma" w:cs="Tahoma"/>
            <w:b/>
          </w:rPr>
          <w:t>dedmans1973@</w:t>
        </w:r>
        <w:r w:rsidR="00AD77B2" w:rsidRPr="00AD77B2">
          <w:rPr>
            <w:rStyle w:val="Hyperlink"/>
            <w:rFonts w:ascii="Tahoma" w:hAnsi="Tahoma" w:cs="Tahoma"/>
            <w:b/>
            <w:bdr w:val="none" w:sz="0" w:space="0" w:color="auto" w:frame="1"/>
          </w:rPr>
          <w:t>gmail.com</w:t>
        </w:r>
      </w:hyperlink>
      <w:r w:rsidR="00AD77B2" w:rsidRPr="00AD77B2">
        <w:rPr>
          <w:rStyle w:val="Strong"/>
          <w:rFonts w:ascii="Tahoma" w:hAnsi="Tahoma" w:cs="Tahoma"/>
          <w:b w:val="0"/>
          <w:bdr w:val="none" w:sz="0" w:space="0" w:color="auto" w:frame="1"/>
        </w:rPr>
        <w:t xml:space="preserve"> </w:t>
      </w:r>
    </w:p>
    <w:p w14:paraId="5C3B19DA" w14:textId="77777777" w:rsidR="00BA4B7F" w:rsidRDefault="00BA4B7F" w:rsidP="00BA4B7F">
      <w:pPr>
        <w:pStyle w:val="NoSpacing"/>
        <w:rPr>
          <w:rStyle w:val="Strong"/>
          <w:rFonts w:ascii="Tahoma" w:hAnsi="Tahoma" w:cs="Tahoma"/>
          <w:b w:val="0"/>
          <w:bdr w:val="none" w:sz="0" w:space="0" w:color="auto" w:frame="1"/>
        </w:rPr>
      </w:pPr>
    </w:p>
    <w:p w14:paraId="625B9769" w14:textId="77777777" w:rsidR="00F85FD1" w:rsidRDefault="00F85FD1" w:rsidP="00C75C34">
      <w:pPr>
        <w:pStyle w:val="NoSpacing"/>
        <w:rPr>
          <w:rStyle w:val="Strong"/>
          <w:rFonts w:ascii="Tahoma" w:hAnsi="Tahoma" w:cs="Tahoma"/>
          <w:color w:val="0070C0"/>
          <w:bdr w:val="none" w:sz="0" w:space="0" w:color="auto" w:frame="1"/>
          <w:shd w:val="clear" w:color="auto" w:fill="FFFFFF"/>
        </w:rPr>
      </w:pPr>
    </w:p>
    <w:p w14:paraId="6ECC8177" w14:textId="77777777" w:rsidR="00C75C34"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85</w:t>
      </w:r>
      <w:r w:rsidRPr="00C75C34">
        <w:rPr>
          <w:rStyle w:val="Strong"/>
          <w:rFonts w:ascii="Tahoma" w:hAnsi="Tahoma" w:cs="Tahoma"/>
          <w:color w:val="0070C0"/>
          <w:bdr w:val="none" w:sz="0" w:space="0" w:color="auto" w:frame="1"/>
          <w:shd w:val="clear" w:color="auto" w:fill="FFFFFF"/>
          <w:vertAlign w:val="superscript"/>
        </w:rPr>
        <w:t>th</w:t>
      </w:r>
      <w:r>
        <w:rPr>
          <w:rStyle w:val="Strong"/>
          <w:rFonts w:ascii="Tahoma" w:hAnsi="Tahoma" w:cs="Tahoma"/>
          <w:color w:val="0070C0"/>
          <w:bdr w:val="none" w:sz="0" w:space="0" w:color="auto" w:frame="1"/>
          <w:shd w:val="clear" w:color="auto" w:fill="FFFFFF"/>
        </w:rPr>
        <w:t xml:space="preserve"> SIGBI Federation Conference</w:t>
      </w:r>
    </w:p>
    <w:p w14:paraId="368FA8C5" w14:textId="77777777" w:rsidR="000876D7"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Bo</w:t>
      </w:r>
      <w:r w:rsidR="000876D7">
        <w:rPr>
          <w:rStyle w:val="Strong"/>
          <w:rFonts w:ascii="Tahoma" w:hAnsi="Tahoma" w:cs="Tahoma"/>
          <w:color w:val="0070C0"/>
          <w:bdr w:val="none" w:sz="0" w:space="0" w:color="auto" w:frame="1"/>
          <w:shd w:val="clear" w:color="auto" w:fill="FFFFFF"/>
        </w:rPr>
        <w:t>urnem</w:t>
      </w:r>
      <w:r>
        <w:rPr>
          <w:rStyle w:val="Strong"/>
          <w:rFonts w:ascii="Tahoma" w:hAnsi="Tahoma" w:cs="Tahoma"/>
          <w:color w:val="0070C0"/>
          <w:bdr w:val="none" w:sz="0" w:space="0" w:color="auto" w:frame="1"/>
          <w:shd w:val="clear" w:color="auto" w:fill="FFFFFF"/>
        </w:rPr>
        <w:t>ou</w:t>
      </w:r>
      <w:r w:rsidR="000876D7">
        <w:rPr>
          <w:rStyle w:val="Strong"/>
          <w:rFonts w:ascii="Tahoma" w:hAnsi="Tahoma" w:cs="Tahoma"/>
          <w:color w:val="0070C0"/>
          <w:bdr w:val="none" w:sz="0" w:space="0" w:color="auto" w:frame="1"/>
          <w:shd w:val="clear" w:color="auto" w:fill="FFFFFF"/>
        </w:rPr>
        <w:t>t</w:t>
      </w:r>
      <w:r>
        <w:rPr>
          <w:rStyle w:val="Strong"/>
          <w:rFonts w:ascii="Tahoma" w:hAnsi="Tahoma" w:cs="Tahoma"/>
          <w:color w:val="0070C0"/>
          <w:bdr w:val="none" w:sz="0" w:space="0" w:color="auto" w:frame="1"/>
          <w:shd w:val="clear" w:color="auto" w:fill="FFFFFF"/>
        </w:rPr>
        <w:t>h</w:t>
      </w:r>
      <w:r w:rsidR="000876D7">
        <w:rPr>
          <w:rStyle w:val="Strong"/>
          <w:rFonts w:ascii="Tahoma" w:hAnsi="Tahoma" w:cs="Tahoma"/>
          <w:color w:val="0070C0"/>
          <w:bdr w:val="none" w:sz="0" w:space="0" w:color="auto" w:frame="1"/>
          <w:shd w:val="clear" w:color="auto" w:fill="FFFFFF"/>
        </w:rPr>
        <w:t xml:space="preserve"> International Centre</w:t>
      </w:r>
    </w:p>
    <w:p w14:paraId="404A4ED4" w14:textId="77777777" w:rsidR="000876D7" w:rsidRDefault="000876D7" w:rsidP="00C75C34">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14:paraId="7DBEFCDE" w14:textId="77777777" w:rsidR="000876D7" w:rsidRDefault="000876D7" w:rsidP="00C75C34">
      <w:pPr>
        <w:pStyle w:val="NoSpacing"/>
        <w:rPr>
          <w:rFonts w:ascii="Tahoma" w:hAnsi="Tahoma" w:cs="Tahoma"/>
        </w:rPr>
      </w:pPr>
      <w:r>
        <w:rPr>
          <w:rFonts w:ascii="Tahoma" w:hAnsi="Tahoma" w:cs="Tahoma"/>
        </w:rPr>
        <w:t xml:space="preserve">The theme for 2018-2019 is “Think on it” and the challenge for the year is to improve our own mental health and to raise awareness of the wellbeing and mental health of the women and girls we help. </w:t>
      </w:r>
    </w:p>
    <w:p w14:paraId="22F7D965" w14:textId="77777777" w:rsidR="00C75C34" w:rsidRPr="00906F55" w:rsidRDefault="000876D7" w:rsidP="00C75C34">
      <w:pPr>
        <w:pStyle w:val="NoSpacing"/>
        <w:rPr>
          <w:rStyle w:val="Strong"/>
          <w:rFonts w:ascii="Tahoma" w:eastAsia="Times New Roman" w:hAnsi="Tahoma" w:cs="Tahoma"/>
        </w:rPr>
      </w:pPr>
      <w:r>
        <w:rPr>
          <w:rFonts w:ascii="Tahoma" w:hAnsi="Tahoma" w:cs="Tahoma"/>
        </w:rPr>
        <w:t xml:space="preserve">As the programme for conference develops full details will be posted on the website </w:t>
      </w:r>
      <w:r w:rsidR="00906F55">
        <w:rPr>
          <w:rFonts w:ascii="Tahoma" w:hAnsi="Tahoma" w:cs="Tahoma"/>
        </w:rPr>
        <w:t>so please watch out for updates vi</w:t>
      </w:r>
      <w:r>
        <w:rPr>
          <w:rFonts w:ascii="Tahoma" w:hAnsi="Tahoma" w:cs="Tahoma"/>
        </w:rPr>
        <w:t xml:space="preserve">a </w:t>
      </w:r>
      <w:hyperlink r:id="rId17" w:history="1">
        <w:r w:rsidRPr="00243B13">
          <w:rPr>
            <w:rStyle w:val="Hyperlink"/>
            <w:rFonts w:ascii="Tahoma" w:hAnsi="Tahoma" w:cs="Tahoma"/>
            <w:b/>
          </w:rPr>
          <w:t>www.sigbi.org/bournemouth2019/</w:t>
        </w:r>
      </w:hyperlink>
      <w:r>
        <w:rPr>
          <w:rFonts w:ascii="Tahoma" w:hAnsi="Tahoma" w:cs="Tahoma"/>
        </w:rPr>
        <w:t>.</w:t>
      </w:r>
    </w:p>
    <w:p w14:paraId="195BBE34" w14:textId="77777777" w:rsidR="00906F55" w:rsidRDefault="00906F55" w:rsidP="00906F55">
      <w:pPr>
        <w:pStyle w:val="NoSpacing"/>
        <w:rPr>
          <w:rStyle w:val="Strong"/>
          <w:rFonts w:ascii="Tahoma" w:hAnsi="Tahoma" w:cs="Tahoma"/>
          <w:b w:val="0"/>
          <w:bdr w:val="none" w:sz="0" w:space="0" w:color="auto" w:frame="1"/>
        </w:rPr>
      </w:pPr>
    </w:p>
    <w:p w14:paraId="6F9C8171" w14:textId="77777777" w:rsidR="00C51A44" w:rsidRDefault="00C51A44" w:rsidP="00287CF7">
      <w:pPr>
        <w:pStyle w:val="NoSpacing"/>
        <w:rPr>
          <w:rFonts w:ascii="Tahoma" w:eastAsia="Times New Roman" w:hAnsi="Tahoma" w:cs="Tahoma"/>
          <w:b/>
          <w:color w:val="66CCFF"/>
        </w:rPr>
      </w:pPr>
    </w:p>
    <w:p w14:paraId="621EC0DD" w14:textId="77777777" w:rsidR="00287CF7" w:rsidRPr="007C0019" w:rsidRDefault="00287CF7" w:rsidP="00287CF7">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18"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0D9BF04" w14:textId="77777777" w:rsidR="00287CF7" w:rsidRDefault="00287CF7" w:rsidP="00287CF7">
      <w:pPr>
        <w:pStyle w:val="NoSpacing"/>
        <w:rPr>
          <w:rFonts w:ascii="Tahoma" w:eastAsia="Times New Roman" w:hAnsi="Tahoma" w:cs="Tahoma"/>
          <w:b/>
        </w:rPr>
      </w:pPr>
      <w:r>
        <w:rPr>
          <w:rFonts w:ascii="Tahoma" w:eastAsia="Times New Roman" w:hAnsi="Tahoma" w:cs="Tahoma"/>
          <w:b/>
        </w:rPr>
        <w:t>Saturday 28</w:t>
      </w:r>
      <w:r w:rsidRPr="00287CF7">
        <w:rPr>
          <w:rFonts w:ascii="Tahoma" w:eastAsia="Times New Roman" w:hAnsi="Tahoma" w:cs="Tahoma"/>
          <w:b/>
          <w:vertAlign w:val="superscript"/>
        </w:rPr>
        <w:t>th</w:t>
      </w:r>
      <w:r>
        <w:rPr>
          <w:rFonts w:ascii="Tahoma" w:eastAsia="Times New Roman" w:hAnsi="Tahoma" w:cs="Tahoma"/>
          <w:b/>
        </w:rPr>
        <w:t xml:space="preserve"> March 2020</w:t>
      </w:r>
    </w:p>
    <w:p w14:paraId="4C81E966" w14:textId="77777777" w:rsidR="00287CF7" w:rsidRDefault="00287CF7" w:rsidP="00287CF7">
      <w:pPr>
        <w:pStyle w:val="NoSpacing"/>
        <w:rPr>
          <w:rFonts w:ascii="Tahoma" w:eastAsia="Times New Roman" w:hAnsi="Tahoma" w:cs="Tahoma"/>
          <w:b/>
        </w:rPr>
      </w:pPr>
      <w:r>
        <w:rPr>
          <w:rFonts w:ascii="Tahoma" w:eastAsia="Times New Roman" w:hAnsi="Tahoma" w:cs="Tahoma"/>
          <w:b/>
        </w:rPr>
        <w:t>Reserve the date to Celebration of 30</w:t>
      </w:r>
      <w:r w:rsidRPr="00287CF7">
        <w:rPr>
          <w:rFonts w:ascii="Tahoma" w:eastAsia="Times New Roman" w:hAnsi="Tahoma" w:cs="Tahoma"/>
          <w:b/>
          <w:vertAlign w:val="superscript"/>
        </w:rPr>
        <w:t>th</w:t>
      </w:r>
      <w:r>
        <w:rPr>
          <w:rFonts w:ascii="Tahoma" w:eastAsia="Times New Roman" w:hAnsi="Tahoma" w:cs="Tahoma"/>
          <w:b/>
        </w:rPr>
        <w:t xml:space="preserve"> Anniversary of the Club’s Charter.</w:t>
      </w:r>
    </w:p>
    <w:p w14:paraId="2EE3CBF1" w14:textId="77777777" w:rsidR="00F85FD1" w:rsidRDefault="00F85FD1" w:rsidP="00CF25D4">
      <w:pPr>
        <w:pStyle w:val="xmsonormal"/>
        <w:rPr>
          <w:rFonts w:ascii="Tahoma" w:hAnsi="Tahoma" w:cs="Tahoma"/>
          <w:b/>
          <w:color w:val="005596"/>
          <w:u w:val="single"/>
          <w:lang w:val="en-US"/>
        </w:rPr>
      </w:pPr>
    </w:p>
    <w:p w14:paraId="7413A6E0" w14:textId="77777777" w:rsidR="00C51A44" w:rsidRDefault="00C51A44" w:rsidP="00CF25D4">
      <w:pPr>
        <w:pStyle w:val="xmsonormal"/>
        <w:rPr>
          <w:rFonts w:ascii="Tahoma" w:hAnsi="Tahoma" w:cs="Tahoma"/>
          <w:b/>
          <w:color w:val="005596"/>
          <w:u w:val="single"/>
          <w:lang w:val="en-US"/>
        </w:rPr>
      </w:pPr>
    </w:p>
    <w:p w14:paraId="30F5E6C6" w14:textId="77777777" w:rsidR="00CF25D4" w:rsidRPr="00A40FCC" w:rsidRDefault="00CF25D4" w:rsidP="00CF25D4">
      <w:pPr>
        <w:pStyle w:val="xmsonormal"/>
        <w:rPr>
          <w:rFonts w:ascii="Tahoma" w:hAnsi="Tahoma" w:cs="Tahoma"/>
          <w:b/>
          <w:color w:val="CC00CC"/>
        </w:rPr>
      </w:pPr>
      <w:r w:rsidRPr="00A40FCC">
        <w:rPr>
          <w:rFonts w:ascii="Tahoma" w:hAnsi="Tahoma" w:cs="Tahoma"/>
          <w:b/>
          <w:color w:val="005596"/>
          <w:u w:val="single"/>
          <w:lang w:val="en-US"/>
        </w:rPr>
        <w:t>Club</w:t>
      </w:r>
      <w:r w:rsidR="00DD4225">
        <w:rPr>
          <w:rFonts w:ascii="Tahoma" w:hAnsi="Tahoma" w:cs="Tahoma"/>
          <w:b/>
          <w:color w:val="005596"/>
          <w:u w:val="single"/>
          <w:lang w:val="en-US"/>
        </w:rPr>
        <w:t xml:space="preserve"> Monthly Meeting Details</w:t>
      </w:r>
    </w:p>
    <w:p w14:paraId="64A2F618" w14:textId="77777777" w:rsidR="00A40FCC" w:rsidRDefault="00A40FCC" w:rsidP="00CF25D4">
      <w:pPr>
        <w:pStyle w:val="NoSpacing"/>
        <w:rPr>
          <w:rFonts w:ascii="Tahoma" w:eastAsia="Times New Roman" w:hAnsi="Tahoma" w:cs="Tahoma"/>
          <w:b/>
          <w:color w:val="66CCFF"/>
        </w:rPr>
      </w:pPr>
    </w:p>
    <w:p w14:paraId="5AC7F173"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19"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4386B6D9"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[dates vary]</w:t>
      </w:r>
    </w:p>
    <w:p w14:paraId="22217628"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14:paraId="78BE8F68"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14:paraId="41906F6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5D0FC978"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Bedford</w:t>
      </w:r>
      <w:r>
        <w:rPr>
          <w:rFonts w:ascii="Tahoma" w:eastAsia="Times New Roman" w:hAnsi="Tahoma" w:cs="Tahoma"/>
          <w:b/>
          <w:color w:val="66CCFF"/>
        </w:rPr>
        <w:t xml:space="preserve">, </w:t>
      </w:r>
      <w:hyperlink r:id="rId20"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41B0D9C2"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14:paraId="389EC729"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3E4B4803"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91665F1"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1"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1B51BA00"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2959579C"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6382CBB2" w14:textId="77777777" w:rsidR="005968AF" w:rsidRDefault="005968AF" w:rsidP="00CF25D4">
      <w:pPr>
        <w:pStyle w:val="NoSpacing"/>
        <w:rPr>
          <w:rFonts w:ascii="Tahoma" w:eastAsia="Times New Roman" w:hAnsi="Tahoma" w:cs="Tahoma"/>
          <w:b/>
          <w:color w:val="66CCFF"/>
        </w:rPr>
      </w:pPr>
    </w:p>
    <w:p w14:paraId="2BCD4534"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High Wycombe &amp; District</w:t>
      </w:r>
      <w:r>
        <w:rPr>
          <w:rFonts w:ascii="Tahoma" w:eastAsia="Times New Roman" w:hAnsi="Tahoma" w:cs="Tahoma"/>
          <w:b/>
          <w:color w:val="66CCFF"/>
        </w:rPr>
        <w:t xml:space="preserve">, </w:t>
      </w:r>
      <w:hyperlink r:id="rId22"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7CE4B80D"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6D75B498"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579E1E62"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800767B"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Central and S</w:t>
      </w:r>
      <w:r w:rsidRPr="007C0019">
        <w:rPr>
          <w:rFonts w:ascii="Tahoma" w:eastAsia="Times New Roman" w:hAnsi="Tahoma" w:cs="Tahoma"/>
          <w:b/>
          <w:color w:val="66CCFF"/>
        </w:rPr>
        <w:t>o</w:t>
      </w:r>
      <w:r>
        <w:rPr>
          <w:rFonts w:ascii="Tahoma" w:eastAsia="Times New Roman" w:hAnsi="Tahoma" w:cs="Tahoma"/>
          <w:b/>
          <w:color w:val="66CCFF"/>
        </w:rPr>
        <w:t>uth W</w:t>
      </w:r>
      <w:r w:rsidRPr="007C0019">
        <w:rPr>
          <w:rFonts w:ascii="Tahoma" w:eastAsia="Times New Roman" w:hAnsi="Tahoma" w:cs="Tahoma"/>
          <w:b/>
          <w:color w:val="66CCFF"/>
        </w:rPr>
        <w:t>est</w:t>
      </w:r>
      <w:r>
        <w:rPr>
          <w:rFonts w:ascii="Tahoma" w:eastAsia="Times New Roman" w:hAnsi="Tahoma" w:cs="Tahoma"/>
          <w:b/>
          <w:color w:val="66CCFF"/>
        </w:rPr>
        <w:t xml:space="preserve">, </w:t>
      </w:r>
      <w:hyperlink r:id="rId23" w:history="1">
        <w:r w:rsidRPr="0064283E">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4CE479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p>
    <w:p w14:paraId="289C5B52"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116823F2" w14:textId="77777777" w:rsidR="00CF25D4"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5</w:t>
      </w:r>
      <w:r w:rsidRPr="000F2CC5">
        <w:rPr>
          <w:rFonts w:ascii="Tahoma" w:eastAsia="Times New Roman" w:hAnsi="Tahoma" w:cs="Tahoma"/>
          <w:vertAlign w:val="superscript"/>
        </w:rPr>
        <w:t>th</w:t>
      </w:r>
      <w:r>
        <w:rPr>
          <w:rFonts w:ascii="Tahoma" w:eastAsia="Times New Roman" w:hAnsi="Tahoma" w:cs="Tahoma"/>
        </w:rPr>
        <w:t xml:space="preserve"> May 1927 &amp; 27</w:t>
      </w:r>
      <w:r w:rsidRPr="000F2CC5">
        <w:rPr>
          <w:rFonts w:ascii="Tahoma" w:eastAsia="Times New Roman" w:hAnsi="Tahoma" w:cs="Tahoma"/>
          <w:vertAlign w:val="superscript"/>
        </w:rPr>
        <w:t>th</w:t>
      </w:r>
      <w:r>
        <w:rPr>
          <w:rFonts w:ascii="Tahoma" w:eastAsia="Times New Roman" w:hAnsi="Tahoma" w:cs="Tahoma"/>
        </w:rPr>
        <w:t xml:space="preserve"> July 1927</w:t>
      </w:r>
    </w:p>
    <w:p w14:paraId="6337B582" w14:textId="77777777" w:rsidR="00CF25D4" w:rsidRDefault="00CF25D4" w:rsidP="00CF25D4">
      <w:pPr>
        <w:pStyle w:val="NoSpacing"/>
        <w:rPr>
          <w:rFonts w:ascii="Tahoma" w:eastAsia="Times New Roman" w:hAnsi="Tahoma" w:cs="Tahoma"/>
          <w:b/>
          <w:color w:val="66CCFF"/>
        </w:rPr>
      </w:pPr>
    </w:p>
    <w:p w14:paraId="6B3B17B6"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G</w:t>
      </w:r>
      <w:r w:rsidRPr="007C0019">
        <w:rPr>
          <w:rFonts w:ascii="Tahoma" w:eastAsia="Times New Roman" w:hAnsi="Tahoma" w:cs="Tahoma"/>
          <w:b/>
          <w:color w:val="66CCFF"/>
        </w:rPr>
        <w:t>r</w:t>
      </w:r>
      <w:r>
        <w:rPr>
          <w:rFonts w:ascii="Tahoma" w:eastAsia="Times New Roman" w:hAnsi="Tahoma" w:cs="Tahoma"/>
          <w:b/>
          <w:color w:val="66CCFF"/>
        </w:rPr>
        <w:t xml:space="preserve">eater, </w:t>
      </w:r>
      <w:hyperlink r:id="rId24" w:history="1">
        <w:r w:rsidRPr="0064283E">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5509990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6C3F86D0"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5C23D664"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5E4ABD8"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M</w:t>
      </w:r>
      <w:r w:rsidRPr="007C0019">
        <w:rPr>
          <w:rFonts w:ascii="Tahoma" w:eastAsia="Times New Roman" w:hAnsi="Tahoma" w:cs="Tahoma"/>
          <w:b/>
          <w:color w:val="66CCFF"/>
        </w:rPr>
        <w:t>i</w:t>
      </w:r>
      <w:r>
        <w:rPr>
          <w:rFonts w:ascii="Tahoma" w:eastAsia="Times New Roman" w:hAnsi="Tahoma" w:cs="Tahoma"/>
          <w:b/>
          <w:color w:val="66CCFF"/>
        </w:rPr>
        <w:t>lt</w:t>
      </w:r>
      <w:r w:rsidRPr="007C0019">
        <w:rPr>
          <w:rFonts w:ascii="Tahoma" w:eastAsia="Times New Roman" w:hAnsi="Tahoma" w:cs="Tahoma"/>
          <w:b/>
          <w:color w:val="66CCFF"/>
        </w:rPr>
        <w:t>o</w:t>
      </w:r>
      <w:r>
        <w:rPr>
          <w:rFonts w:ascii="Tahoma" w:eastAsia="Times New Roman" w:hAnsi="Tahoma" w:cs="Tahoma"/>
          <w:b/>
          <w:color w:val="66CCFF"/>
        </w:rPr>
        <w:t xml:space="preserve">n Keynes, </w:t>
      </w:r>
      <w:hyperlink r:id="rId25" w:history="1">
        <w:r w:rsidR="002A279B" w:rsidRPr="00B6489B">
          <w:rPr>
            <w:rStyle w:val="Hyperlink"/>
            <w:rFonts w:ascii="Tahoma" w:eastAsia="Times New Roman" w:hAnsi="Tahoma" w:cs="Tahoma"/>
            <w:b/>
          </w:rPr>
          <w:t>www.sigbi.org/m ilton-keynes</w:t>
        </w:r>
      </w:hyperlink>
      <w:r>
        <w:rPr>
          <w:rFonts w:ascii="Tahoma" w:eastAsia="Times New Roman" w:hAnsi="Tahoma" w:cs="Tahoma"/>
          <w:b/>
          <w:color w:val="66CCFF"/>
        </w:rPr>
        <w:t xml:space="preserve"> </w:t>
      </w:r>
    </w:p>
    <w:p w14:paraId="10A15E6E" w14:textId="77777777" w:rsidR="00CF25D4" w:rsidRPr="00A06EF5" w:rsidRDefault="00CF25D4" w:rsidP="00CF25D4">
      <w:pPr>
        <w:pStyle w:val="NoSpacing"/>
        <w:rPr>
          <w:rFonts w:ascii="Tahoma" w:eastAsia="Times New Roman" w:hAnsi="Tahoma" w:cs="Tahoma"/>
        </w:rPr>
      </w:pPr>
      <w:r>
        <w:rPr>
          <w:rFonts w:ascii="Tahoma" w:eastAsia="Times New Roman" w:hAnsi="Tahoma" w:cs="Tahoma"/>
          <w:b/>
        </w:rPr>
        <w:t xml:space="preserve">Our Meetings Vary, Dates and Venues. </w:t>
      </w:r>
      <w:r w:rsidRPr="00A06EF5">
        <w:rPr>
          <w:rFonts w:ascii="Tahoma" w:eastAsia="Times New Roman" w:hAnsi="Tahoma" w:cs="Tahoma"/>
        </w:rPr>
        <w:t xml:space="preserve">General enquiries contact </w:t>
      </w:r>
      <w:hyperlink r:id="rId26" w:history="1">
        <w:r w:rsidRPr="00406992">
          <w:rPr>
            <w:rStyle w:val="Hyperlink"/>
            <w:rFonts w:ascii="Tahoma" w:eastAsia="Times New Roman" w:hAnsi="Tahoma" w:cs="Tahoma"/>
          </w:rPr>
          <w:t>sorptimistsmk@gmail.com</w:t>
        </w:r>
      </w:hyperlink>
      <w:r>
        <w:rPr>
          <w:rFonts w:ascii="Tahoma" w:eastAsia="Times New Roman" w:hAnsi="Tahoma" w:cs="Tahoma"/>
        </w:rPr>
        <w:t xml:space="preserve"> </w:t>
      </w:r>
    </w:p>
    <w:p w14:paraId="19B05716" w14:textId="77777777" w:rsidR="00CF25D4" w:rsidRPr="007C0019" w:rsidRDefault="00CF25D4" w:rsidP="00CF25D4">
      <w:pPr>
        <w:pStyle w:val="NoSpacing"/>
        <w:rPr>
          <w:rStyle w:val="Strong"/>
          <w:rFonts w:ascii="Tahoma" w:hAnsi="Tahoma" w:cs="Tahoma"/>
          <w:color w:val="4BACC6"/>
          <w:shd w:val="clear" w:color="auto" w:fill="FFFFFF"/>
          <w:lang w:val="en-US"/>
        </w:rPr>
      </w:pPr>
    </w:p>
    <w:p w14:paraId="1D09B884"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27"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18F86B69"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0D3D4B40"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037CA142" w14:textId="77777777" w:rsidR="00CF25D4" w:rsidRPr="007C0019" w:rsidRDefault="00CF25D4" w:rsidP="00CF25D4">
      <w:pPr>
        <w:pStyle w:val="NoSpacing"/>
        <w:rPr>
          <w:rStyle w:val="Strong"/>
          <w:rFonts w:ascii="Tahoma" w:hAnsi="Tahoma" w:cs="Tahoma"/>
          <w:color w:val="4BACC6"/>
          <w:shd w:val="clear" w:color="auto" w:fill="FFFFFF"/>
          <w:lang w:val="en-US"/>
        </w:rPr>
      </w:pPr>
    </w:p>
    <w:p w14:paraId="5F430DA2"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Oxf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8"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EE39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7B1D9BE6"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9F2BF6A" w14:textId="77777777" w:rsidR="00CF25D4" w:rsidRDefault="00CF25D4" w:rsidP="00CF25D4">
      <w:pPr>
        <w:pStyle w:val="NoSpacing"/>
        <w:rPr>
          <w:rStyle w:val="Strong"/>
          <w:rFonts w:ascii="Tahoma" w:hAnsi="Tahoma" w:cs="Tahoma"/>
          <w:color w:val="4BACC6"/>
          <w:shd w:val="clear" w:color="auto" w:fill="FFFFFF"/>
          <w:lang w:val="en-US"/>
        </w:rPr>
      </w:pPr>
    </w:p>
    <w:p w14:paraId="30A61EE6"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29"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14:paraId="6FFC2BC7"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38286369"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007A7F33" w14:textId="77777777" w:rsidR="00CF25D4" w:rsidRDefault="00CF25D4" w:rsidP="00CF25D4">
      <w:pPr>
        <w:pStyle w:val="NoSpacing"/>
        <w:rPr>
          <w:rStyle w:val="Strong"/>
          <w:rFonts w:ascii="Tahoma" w:hAnsi="Tahoma" w:cs="Tahoma"/>
          <w:color w:val="4BACC6"/>
          <w:shd w:val="clear" w:color="auto" w:fill="FFFFFF"/>
          <w:lang w:val="en-US"/>
        </w:rPr>
      </w:pPr>
    </w:p>
    <w:p w14:paraId="766E8903" w14:textId="77777777" w:rsidR="00CF25D4" w:rsidRPr="00F84CFD" w:rsidRDefault="00CF25D4" w:rsidP="00CF25D4">
      <w:pPr>
        <w:pStyle w:val="NoSpacing"/>
        <w:rPr>
          <w:rFonts w:ascii="Tahoma" w:eastAsia="Times New Roman" w:hAnsi="Tahoma" w:cs="Tahoma"/>
          <w:b/>
          <w:color w:val="66CCFF"/>
        </w:rPr>
      </w:pPr>
      <w:r w:rsidRPr="00723719">
        <w:rPr>
          <w:rStyle w:val="Strong"/>
          <w:rFonts w:ascii="Tahoma" w:hAnsi="Tahoma" w:cs="Tahoma"/>
          <w:color w:val="66CCFF"/>
          <w:shd w:val="clear" w:color="auto" w:fill="FFFFFF"/>
          <w:lang w:val="en-US"/>
        </w:rPr>
        <w:t>SI St Albans &amp; District</w:t>
      </w:r>
      <w:r>
        <w:rPr>
          <w:rStyle w:val="Strong"/>
          <w:rFonts w:ascii="Tahoma" w:hAnsi="Tahoma" w:cs="Tahoma"/>
          <w:color w:val="66CCFF"/>
          <w:shd w:val="clear" w:color="auto" w:fill="FFFFFF"/>
          <w:lang w:val="en-US"/>
        </w:rPr>
        <w:t xml:space="preserve">, </w:t>
      </w:r>
      <w:hyperlink r:id="rId30" w:history="1">
        <w:r w:rsidRPr="0064283E">
          <w:rPr>
            <w:rStyle w:val="Hyperlink"/>
            <w:rFonts w:ascii="Tahoma" w:eastAsia="Times New Roman" w:hAnsi="Tahoma" w:cs="Tahoma"/>
            <w:b/>
          </w:rPr>
          <w:t>www.sigbi.org/st-albans-and-district</w:t>
        </w:r>
      </w:hyperlink>
      <w:r>
        <w:rPr>
          <w:rFonts w:ascii="Tahoma" w:eastAsia="Times New Roman" w:hAnsi="Tahoma" w:cs="Tahoma"/>
          <w:b/>
          <w:color w:val="66CCFF"/>
        </w:rPr>
        <w:t xml:space="preserve"> </w:t>
      </w:r>
    </w:p>
    <w:p w14:paraId="098B2EDB" w14:textId="77777777"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at 8pm</w:t>
      </w:r>
    </w:p>
    <w:p w14:paraId="3B9142D4"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EBD8C7E" w14:textId="77777777" w:rsidR="00CF25D4" w:rsidRDefault="00CF25D4" w:rsidP="00CF25D4">
      <w:pPr>
        <w:pStyle w:val="NoSpacing"/>
        <w:rPr>
          <w:rFonts w:ascii="Tahoma" w:hAnsi="Tahoma" w:cs="Tahoma"/>
        </w:rPr>
      </w:pPr>
      <w:r w:rsidRPr="002F1D66">
        <w:rPr>
          <w:rFonts w:ascii="Tahoma" w:hAnsi="Tahoma" w:cs="Tahoma"/>
        </w:rPr>
        <w:t>email: </w:t>
      </w:r>
      <w:hyperlink r:id="rId3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58C39091" w14:textId="77777777" w:rsidR="00CF25D4" w:rsidRDefault="00CF25D4" w:rsidP="00CF25D4">
      <w:pPr>
        <w:pStyle w:val="NoSpacing"/>
        <w:rPr>
          <w:rFonts w:ascii="Tahoma" w:hAnsi="Tahoma" w:cs="Tahoma"/>
        </w:rPr>
      </w:pPr>
    </w:p>
    <w:p w14:paraId="618DFFDD"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32"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1F9D9E6C"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7CD3669A" w14:textId="77777777"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55142C30" w14:textId="77777777" w:rsidR="00CF25D4" w:rsidRDefault="00CF25D4" w:rsidP="00CF25D4">
      <w:pPr>
        <w:pStyle w:val="NoSpacing"/>
        <w:rPr>
          <w:rStyle w:val="Strong"/>
          <w:rFonts w:ascii="Tahoma" w:hAnsi="Tahoma" w:cs="Tahoma"/>
          <w:color w:val="4BACC6"/>
          <w:shd w:val="clear" w:color="auto" w:fill="FFFFFF"/>
          <w:lang w:val="en-US"/>
        </w:rPr>
      </w:pPr>
    </w:p>
    <w:p w14:paraId="01F00C3A" w14:textId="77777777" w:rsidR="00F85FD1" w:rsidRDefault="00F85FD1" w:rsidP="002F1D66">
      <w:pPr>
        <w:pStyle w:val="NoSpacing"/>
        <w:rPr>
          <w:rFonts w:ascii="Tahoma" w:hAnsi="Tahoma" w:cs="Tahoma"/>
          <w:bCs/>
          <w:i/>
          <w:sz w:val="28"/>
          <w:szCs w:val="28"/>
        </w:rPr>
      </w:pPr>
    </w:p>
    <w:p w14:paraId="7111B7ED" w14:textId="77777777" w:rsidR="00047D4F" w:rsidRPr="00DD4225" w:rsidRDefault="00047D4F" w:rsidP="002F1D66">
      <w:pPr>
        <w:pStyle w:val="NoSpacing"/>
        <w:rPr>
          <w:rFonts w:ascii="Tahoma" w:hAnsi="Tahoma" w:cs="Tahoma"/>
          <w:i/>
          <w:sz w:val="28"/>
          <w:szCs w:val="28"/>
        </w:rPr>
      </w:pPr>
      <w:r w:rsidRPr="00DD4225">
        <w:rPr>
          <w:rFonts w:ascii="Tahoma" w:hAnsi="Tahoma" w:cs="Tahoma"/>
          <w:bCs/>
          <w:i/>
          <w:sz w:val="28"/>
          <w:szCs w:val="28"/>
        </w:rPr>
        <w:t>Dates of Regional Meetings 201</w:t>
      </w:r>
      <w:r w:rsidR="009D15DA" w:rsidRPr="00DD4225">
        <w:rPr>
          <w:rFonts w:ascii="Tahoma" w:hAnsi="Tahoma" w:cs="Tahoma"/>
          <w:bCs/>
          <w:i/>
          <w:sz w:val="28"/>
          <w:szCs w:val="28"/>
        </w:rPr>
        <w:t>9</w:t>
      </w:r>
      <w:r w:rsidR="007D17E6">
        <w:rPr>
          <w:rFonts w:ascii="Tahoma" w:hAnsi="Tahoma" w:cs="Tahoma"/>
          <w:bCs/>
          <w:i/>
          <w:sz w:val="28"/>
          <w:szCs w:val="28"/>
        </w:rPr>
        <w:t>-2020</w:t>
      </w:r>
    </w:p>
    <w:p w14:paraId="4FC9FB68" w14:textId="77777777" w:rsidR="00B0109A" w:rsidRPr="002F1D66" w:rsidRDefault="00B72E6C" w:rsidP="00C37812">
      <w:pPr>
        <w:pStyle w:val="NoSpacing"/>
        <w:rPr>
          <w:rFonts w:ascii="Tahoma" w:hAnsi="Tahoma" w:cs="Tahoma"/>
          <w:i/>
        </w:rPr>
      </w:pPr>
      <w:r w:rsidRPr="002F1D66">
        <w:rPr>
          <w:rFonts w:ascii="Tahoma" w:hAnsi="Tahoma" w:cs="Tahoma"/>
          <w:i/>
        </w:rPr>
        <w:t>1</w:t>
      </w:r>
      <w:r>
        <w:rPr>
          <w:rFonts w:ascii="Tahoma" w:hAnsi="Tahoma" w:cs="Tahoma"/>
          <w:i/>
        </w:rPr>
        <w:t>2</w:t>
      </w:r>
      <w:r w:rsidRPr="00D100CD">
        <w:rPr>
          <w:rFonts w:ascii="Tahoma" w:hAnsi="Tahoma" w:cs="Tahoma"/>
          <w:i/>
          <w:vertAlign w:val="superscript"/>
        </w:rPr>
        <w:t>th</w:t>
      </w:r>
      <w:r w:rsidRPr="002F1D66">
        <w:rPr>
          <w:rFonts w:ascii="Tahoma" w:hAnsi="Tahoma" w:cs="Tahoma"/>
          <w:i/>
        </w:rPr>
        <w:t xml:space="preserve"> </w:t>
      </w:r>
      <w:r w:rsidR="00047D4F" w:rsidRPr="002F1D66">
        <w:rPr>
          <w:rFonts w:ascii="Tahoma" w:hAnsi="Tahoma" w:cs="Tahoma"/>
          <w:i/>
        </w:rPr>
        <w:t>October 201</w:t>
      </w:r>
      <w:r w:rsidR="009D15DA">
        <w:rPr>
          <w:rFonts w:ascii="Tahoma" w:hAnsi="Tahoma" w:cs="Tahoma"/>
          <w:i/>
        </w:rPr>
        <w:t>9</w:t>
      </w:r>
      <w:r w:rsidR="00047D4F" w:rsidRPr="002F1D66">
        <w:rPr>
          <w:rFonts w:ascii="Tahoma" w:hAnsi="Tahoma" w:cs="Tahoma"/>
          <w:i/>
        </w:rPr>
        <w:t xml:space="preserve"> - </w:t>
      </w:r>
      <w:r w:rsidR="007C1586">
        <w:rPr>
          <w:rFonts w:ascii="Tahoma" w:hAnsi="Tahoma" w:cs="Tahoma"/>
          <w:i/>
        </w:rPr>
        <w:t xml:space="preserve">10am to 4pm at </w:t>
      </w:r>
      <w:r w:rsidR="00047D4F" w:rsidRPr="002F1D66">
        <w:rPr>
          <w:rFonts w:ascii="Tahoma" w:hAnsi="Tahoma" w:cs="Tahoma"/>
          <w:i/>
        </w:rPr>
        <w:t>Lancaster Hall Hotel</w:t>
      </w:r>
      <w:r w:rsidR="007C1586">
        <w:rPr>
          <w:rFonts w:ascii="Tahoma" w:hAnsi="Tahoma" w:cs="Tahoma"/>
          <w:i/>
        </w:rPr>
        <w:t xml:space="preserve">, </w:t>
      </w:r>
      <w:r w:rsidR="00B0109A">
        <w:rPr>
          <w:rFonts w:ascii="Tahoma" w:hAnsi="Tahoma" w:cs="Tahoma"/>
          <w:i/>
        </w:rPr>
        <w:t>Regional Meeting/Conference</w:t>
      </w:r>
      <w:r w:rsidR="007C1586">
        <w:rPr>
          <w:rFonts w:ascii="Tahoma" w:hAnsi="Tahoma" w:cs="Tahoma"/>
          <w:i/>
        </w:rPr>
        <w:t xml:space="preserve"> and AGM</w:t>
      </w:r>
    </w:p>
    <w:p w14:paraId="12BE9C60" w14:textId="77777777" w:rsidR="000E603B" w:rsidRDefault="008F23BA"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November</w:t>
      </w:r>
      <w:r w:rsidR="0034418E" w:rsidRPr="002F1D66">
        <w:rPr>
          <w:rFonts w:ascii="Tahoma" w:hAnsi="Tahoma" w:cs="Tahoma"/>
          <w:i/>
        </w:rPr>
        <w:t xml:space="preserve">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r w:rsidR="007D17E6">
        <w:rPr>
          <w:rFonts w:ascii="Tahoma" w:hAnsi="Tahoma" w:cs="Tahoma"/>
          <w:i/>
        </w:rPr>
        <w:t xml:space="preserve">at </w:t>
      </w:r>
      <w:r w:rsidR="007D17E6" w:rsidRPr="002F1D66">
        <w:rPr>
          <w:rFonts w:ascii="Tahoma" w:hAnsi="Tahoma" w:cs="Tahoma"/>
          <w:i/>
        </w:rPr>
        <w:t>Lancaster Hall Hotel</w:t>
      </w:r>
      <w:r w:rsidR="007D17E6">
        <w:rPr>
          <w:rFonts w:ascii="Tahoma" w:hAnsi="Tahoma" w:cs="Tahoma"/>
          <w:i/>
        </w:rPr>
        <w:t>, 35 Craven Terrace, London W2 3EL</w:t>
      </w:r>
    </w:p>
    <w:p w14:paraId="3581CF50" w14:textId="77777777" w:rsidR="0034418E" w:rsidRPr="002F1D66" w:rsidRDefault="000E603B" w:rsidP="0034418E">
      <w:pPr>
        <w:pStyle w:val="NoSpacing"/>
        <w:rPr>
          <w:rFonts w:ascii="Tahoma" w:hAnsi="Tahoma" w:cs="Tahoma"/>
          <w:i/>
        </w:rPr>
      </w:pPr>
      <w:r>
        <w:rPr>
          <w:rFonts w:ascii="Tahoma" w:hAnsi="Tahoma" w:cs="Tahoma"/>
          <w:i/>
        </w:rPr>
        <w:t xml:space="preserve">                       </w:t>
      </w:r>
      <w:r w:rsidR="007D17E6">
        <w:rPr>
          <w:rFonts w:ascii="Tahoma" w:hAnsi="Tahoma" w:cs="Tahoma"/>
          <w:i/>
        </w:rPr>
        <w:t xml:space="preserve">        </w:t>
      </w:r>
      <w:r w:rsidR="0034418E">
        <w:rPr>
          <w:rFonts w:ascii="Tahoma" w:hAnsi="Tahoma" w:cs="Tahoma"/>
          <w:i/>
        </w:rPr>
        <w:t xml:space="preserve"> </w:t>
      </w:r>
      <w:r w:rsidR="007D17E6">
        <w:rPr>
          <w:rFonts w:ascii="Tahoma" w:hAnsi="Tahoma" w:cs="Tahoma"/>
          <w:i/>
        </w:rPr>
        <w:t xml:space="preserve">Human Rights Day </w:t>
      </w:r>
      <w:r w:rsidR="0034418E">
        <w:rPr>
          <w:rFonts w:ascii="Tahoma" w:hAnsi="Tahoma" w:cs="Tahoma"/>
          <w:i/>
        </w:rPr>
        <w:t>Region</w:t>
      </w:r>
      <w:r w:rsidR="007D17E6">
        <w:rPr>
          <w:rFonts w:ascii="Tahoma" w:hAnsi="Tahoma" w:cs="Tahoma"/>
          <w:i/>
        </w:rPr>
        <w:t>al</w:t>
      </w:r>
      <w:r w:rsidR="0034418E">
        <w:rPr>
          <w:rFonts w:ascii="Tahoma" w:hAnsi="Tahoma" w:cs="Tahoma"/>
          <w:i/>
        </w:rPr>
        <w:t xml:space="preserve"> </w:t>
      </w:r>
      <w:r w:rsidR="007D17E6">
        <w:rPr>
          <w:rFonts w:ascii="Tahoma" w:hAnsi="Tahoma" w:cs="Tahoma"/>
          <w:i/>
        </w:rPr>
        <w:t>Event</w:t>
      </w:r>
    </w:p>
    <w:p w14:paraId="4FFB11FE" w14:textId="77777777" w:rsidR="00A65E6E" w:rsidRPr="002F1D66" w:rsidRDefault="007D17E6" w:rsidP="00282949">
      <w:pPr>
        <w:pStyle w:val="NoSpacing"/>
        <w:ind w:left="2170" w:hanging="2170"/>
        <w:rPr>
          <w:rFonts w:ascii="Tahoma" w:hAnsi="Tahoma" w:cs="Tahoma"/>
          <w:i/>
        </w:rPr>
      </w:pPr>
      <w:r>
        <w:rPr>
          <w:rFonts w:ascii="Tahoma" w:hAnsi="Tahoma" w:cs="Tahoma"/>
          <w:i/>
        </w:rPr>
        <w:t>14</w:t>
      </w:r>
      <w:r w:rsidR="00A65E6E" w:rsidRPr="00D100CD">
        <w:rPr>
          <w:rFonts w:ascii="Tahoma" w:hAnsi="Tahoma" w:cs="Tahoma"/>
          <w:i/>
          <w:vertAlign w:val="superscript"/>
        </w:rPr>
        <w:t>th</w:t>
      </w:r>
      <w:r w:rsidR="00A65E6E">
        <w:rPr>
          <w:rFonts w:ascii="Tahoma" w:hAnsi="Tahoma" w:cs="Tahoma"/>
          <w:i/>
        </w:rPr>
        <w:t xml:space="preserve"> </w:t>
      </w:r>
      <w:r w:rsidR="00A65E6E" w:rsidRPr="002F1D66">
        <w:rPr>
          <w:rFonts w:ascii="Tahoma" w:hAnsi="Tahoma" w:cs="Tahoma"/>
          <w:i/>
        </w:rPr>
        <w:t>March 20</w:t>
      </w:r>
      <w:r w:rsidR="00A65E6E">
        <w:rPr>
          <w:rFonts w:ascii="Tahoma" w:hAnsi="Tahoma" w:cs="Tahoma"/>
          <w:i/>
        </w:rPr>
        <w:t>20</w:t>
      </w:r>
      <w:r w:rsidR="00A65E6E" w:rsidRPr="002F1D66">
        <w:rPr>
          <w:rFonts w:ascii="Tahoma" w:hAnsi="Tahoma" w:cs="Tahoma"/>
          <w:i/>
        </w:rPr>
        <w:t xml:space="preserve"> - </w:t>
      </w:r>
      <w:r>
        <w:rPr>
          <w:rFonts w:ascii="Tahoma" w:hAnsi="Tahoma" w:cs="Tahoma"/>
          <w:i/>
        </w:rPr>
        <w:t xml:space="preserve">10am to 4pm at </w:t>
      </w:r>
      <w:r w:rsidR="00A65E6E" w:rsidRPr="002F1D66">
        <w:rPr>
          <w:rFonts w:ascii="Tahoma" w:hAnsi="Tahoma" w:cs="Tahoma"/>
          <w:i/>
        </w:rPr>
        <w:t>Lancaster Hall Hotel</w:t>
      </w:r>
      <w:r w:rsidR="00A65E6E">
        <w:rPr>
          <w:rFonts w:ascii="Tahoma" w:hAnsi="Tahoma" w:cs="Tahoma"/>
          <w:i/>
        </w:rPr>
        <w:t>-</w:t>
      </w:r>
      <w:r>
        <w:rPr>
          <w:rFonts w:ascii="Tahoma" w:hAnsi="Tahoma" w:cs="Tahoma"/>
          <w:i/>
        </w:rPr>
        <w:t xml:space="preserve">Celebration of </w:t>
      </w:r>
      <w:r w:rsidR="00A65E6E">
        <w:rPr>
          <w:rFonts w:ascii="Tahoma" w:hAnsi="Tahoma" w:cs="Tahoma"/>
          <w:i/>
        </w:rPr>
        <w:t>International W</w:t>
      </w:r>
      <w:r w:rsidR="00A65E6E" w:rsidRPr="002F1D66">
        <w:rPr>
          <w:rFonts w:ascii="Tahoma" w:hAnsi="Tahoma" w:cs="Tahoma"/>
          <w:i/>
        </w:rPr>
        <w:t>o</w:t>
      </w:r>
      <w:r w:rsidR="00A65E6E">
        <w:rPr>
          <w:rFonts w:ascii="Tahoma" w:hAnsi="Tahoma" w:cs="Tahoma"/>
          <w:i/>
        </w:rPr>
        <w:t>men’s Day</w:t>
      </w:r>
      <w:r w:rsidR="00282949">
        <w:rPr>
          <w:rFonts w:ascii="Tahoma" w:hAnsi="Tahoma" w:cs="Tahoma"/>
          <w:i/>
        </w:rPr>
        <w:t>, Regional Meeting/Conference</w:t>
      </w:r>
    </w:p>
    <w:p w14:paraId="6DEE269F" w14:textId="77777777" w:rsidR="008F23BA" w:rsidRDefault="00282949" w:rsidP="00BD1F1E">
      <w:pPr>
        <w:pStyle w:val="NoSpacing"/>
        <w:rPr>
          <w:rFonts w:ascii="Tahoma" w:hAnsi="Tahoma" w:cs="Tahoma"/>
          <w:i/>
        </w:rPr>
      </w:pPr>
      <w:r>
        <w:rPr>
          <w:rFonts w:ascii="Tahoma" w:hAnsi="Tahoma" w:cs="Tahoma"/>
          <w:i/>
        </w:rPr>
        <w:t>13</w:t>
      </w:r>
      <w:r w:rsidRPr="00282949">
        <w:rPr>
          <w:rFonts w:ascii="Tahoma" w:hAnsi="Tahoma" w:cs="Tahoma"/>
          <w:i/>
          <w:vertAlign w:val="superscript"/>
        </w:rPr>
        <w:t>th</w:t>
      </w:r>
      <w:r>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AD77B2">
        <w:rPr>
          <w:rFonts w:ascii="Tahoma" w:hAnsi="Tahoma" w:cs="Tahoma"/>
          <w:i/>
        </w:rPr>
        <w:t xml:space="preserve">10am to 4pm </w:t>
      </w:r>
      <w:r>
        <w:rPr>
          <w:rFonts w:ascii="Tahoma" w:hAnsi="Tahoma" w:cs="Tahoma"/>
          <w:i/>
        </w:rPr>
        <w:t>Regional Meeting/Conference Venue TBC</w:t>
      </w:r>
    </w:p>
    <w:p w14:paraId="644C8A6F" w14:textId="77777777" w:rsidR="00AD77B2" w:rsidRDefault="00282949" w:rsidP="00BD1F1E">
      <w:pPr>
        <w:pStyle w:val="NoSpacing"/>
        <w:rPr>
          <w:rFonts w:ascii="Tahoma" w:hAnsi="Tahoma" w:cs="Tahoma"/>
          <w:i/>
        </w:rPr>
      </w:pPr>
      <w:r w:rsidRPr="002F1D66">
        <w:rPr>
          <w:rFonts w:ascii="Tahoma" w:hAnsi="Tahoma" w:cs="Tahoma"/>
          <w:i/>
        </w:rPr>
        <w:t>1</w:t>
      </w:r>
      <w:r>
        <w:rPr>
          <w:rFonts w:ascii="Tahoma" w:hAnsi="Tahoma" w:cs="Tahoma"/>
          <w:i/>
        </w:rPr>
        <w:t>0</w:t>
      </w:r>
      <w:r w:rsidRPr="00D100CD">
        <w:rPr>
          <w:rFonts w:ascii="Tahoma" w:hAnsi="Tahoma" w:cs="Tahoma"/>
          <w:i/>
          <w:vertAlign w:val="superscript"/>
        </w:rPr>
        <w:t>th</w:t>
      </w:r>
      <w:r w:rsidRPr="002F1D66">
        <w:rPr>
          <w:rFonts w:ascii="Tahoma" w:hAnsi="Tahoma" w:cs="Tahoma"/>
          <w:i/>
        </w:rPr>
        <w:t xml:space="preserve"> October 20</w:t>
      </w:r>
      <w:r>
        <w:rPr>
          <w:rFonts w:ascii="Tahoma" w:hAnsi="Tahoma" w:cs="Tahoma"/>
          <w:i/>
        </w:rPr>
        <w:t>20 - 10am to 4pm - AGM</w:t>
      </w:r>
      <w:r w:rsidR="00AD77B2">
        <w:rPr>
          <w:rFonts w:ascii="Tahoma" w:hAnsi="Tahoma" w:cs="Tahoma"/>
          <w:i/>
        </w:rPr>
        <w:t>/Conference</w:t>
      </w:r>
      <w:r>
        <w:rPr>
          <w:rFonts w:ascii="Tahoma" w:hAnsi="Tahoma" w:cs="Tahoma"/>
          <w:i/>
        </w:rPr>
        <w:t xml:space="preserve"> Venue: Lancaster Hall, London W2 3EL </w:t>
      </w:r>
    </w:p>
    <w:p w14:paraId="6767BB15" w14:textId="77777777" w:rsidR="00A65872" w:rsidRDefault="00A65872" w:rsidP="003C2DA4">
      <w:pPr>
        <w:autoSpaceDE w:val="0"/>
        <w:autoSpaceDN w:val="0"/>
        <w:adjustRightInd w:val="0"/>
        <w:rPr>
          <w:rFonts w:ascii="Arial" w:hAnsi="Arial" w:cs="Arial"/>
          <w:sz w:val="22"/>
          <w:szCs w:val="22"/>
        </w:rPr>
      </w:pPr>
    </w:p>
    <w:p w14:paraId="11811103" w14:textId="77777777"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14:paraId="052D1BC7" w14:textId="77777777" w:rsidTr="001C2C2F">
        <w:tc>
          <w:tcPr>
            <w:tcW w:w="10159" w:type="dxa"/>
          </w:tcPr>
          <w:p w14:paraId="1F7667A6" w14:textId="77777777" w:rsidR="009030C1" w:rsidRDefault="009030C1" w:rsidP="009D016D">
            <w:pPr>
              <w:jc w:val="both"/>
              <w:rPr>
                <w:rFonts w:ascii="Arial" w:hAnsi="Arial" w:cs="Arial"/>
                <w:b/>
                <w:i/>
                <w:color w:val="6600FF"/>
                <w:sz w:val="22"/>
                <w:szCs w:val="22"/>
                <w:lang w:val="en-US"/>
              </w:rPr>
            </w:pPr>
          </w:p>
          <w:p w14:paraId="1C7310B1" w14:textId="77777777" w:rsidR="009030C1" w:rsidRDefault="007136A5" w:rsidP="009030C1">
            <w:pPr>
              <w:jc w:val="both"/>
              <w:rPr>
                <w:rFonts w:ascii="Arial" w:hAnsi="Arial" w:cs="Arial"/>
                <w:b/>
                <w:sz w:val="22"/>
                <w:szCs w:val="22"/>
                <w:lang w:val="en-US"/>
              </w:rPr>
            </w:pPr>
            <w:r w:rsidRPr="004A391E">
              <w:rPr>
                <w:rFonts w:ascii="Arial" w:hAnsi="Arial" w:cs="Arial"/>
                <w:b/>
                <w:i/>
                <w:color w:val="6600FF"/>
                <w:sz w:val="22"/>
                <w:szCs w:val="22"/>
                <w:lang w:val="en-US"/>
              </w:rPr>
              <w:t>Dear Diary</w:t>
            </w:r>
            <w:r w:rsidRPr="004A391E">
              <w:rPr>
                <w:rFonts w:ascii="Arial" w:hAnsi="Arial" w:cs="Arial"/>
                <w:b/>
                <w:color w:val="6600FF"/>
                <w:sz w:val="22"/>
                <w:szCs w:val="22"/>
                <w:lang w:val="en-US"/>
              </w:rPr>
              <w:t>…</w:t>
            </w:r>
            <w:r w:rsidRPr="004A391E">
              <w:rPr>
                <w:rFonts w:ascii="Arial" w:hAnsi="Arial" w:cs="Arial"/>
                <w:b/>
                <w:color w:val="0000FF"/>
                <w:sz w:val="22"/>
                <w:szCs w:val="22"/>
                <w:lang w:val="en-US"/>
              </w:rPr>
              <w:t xml:space="preserve"> </w:t>
            </w:r>
            <w:r w:rsidRPr="004A391E">
              <w:rPr>
                <w:rFonts w:ascii="Arial" w:hAnsi="Arial" w:cs="Arial"/>
                <w:sz w:val="22"/>
                <w:szCs w:val="22"/>
                <w:lang w:val="en-US"/>
              </w:rPr>
              <w:t>is published month</w:t>
            </w:r>
            <w:r w:rsidR="00FF29EC">
              <w:rPr>
                <w:rFonts w:ascii="Arial" w:hAnsi="Arial" w:cs="Arial"/>
                <w:sz w:val="22"/>
                <w:szCs w:val="22"/>
                <w:lang w:val="en-US"/>
              </w:rPr>
              <w:t>ly</w:t>
            </w:r>
            <w:r w:rsidRPr="004A391E">
              <w:rPr>
                <w:rFonts w:ascii="Arial" w:hAnsi="Arial" w:cs="Arial"/>
                <w:sz w:val="22"/>
                <w:szCs w:val="22"/>
                <w:lang w:val="en-US"/>
              </w:rPr>
              <w:t xml:space="preserve"> so let’s hear about </w:t>
            </w:r>
            <w:r w:rsidRPr="00B62F94">
              <w:rPr>
                <w:rFonts w:ascii="Arial" w:hAnsi="Arial" w:cs="Arial"/>
                <w:b/>
                <w:i/>
                <w:sz w:val="22"/>
                <w:szCs w:val="22"/>
                <w:lang w:val="en-US"/>
              </w:rPr>
              <w:t>your</w:t>
            </w:r>
            <w:r w:rsidRPr="00B62F94">
              <w:rPr>
                <w:rFonts w:ascii="Arial" w:hAnsi="Arial" w:cs="Arial"/>
                <w:b/>
                <w:sz w:val="22"/>
                <w:szCs w:val="22"/>
                <w:lang w:val="en-US"/>
              </w:rPr>
              <w:t xml:space="preserve"> </w:t>
            </w:r>
            <w:r w:rsidR="00B62F94" w:rsidRPr="00B62F94">
              <w:rPr>
                <w:rFonts w:ascii="Arial" w:hAnsi="Arial" w:cs="Arial"/>
                <w:sz w:val="22"/>
                <w:szCs w:val="22"/>
                <w:lang w:val="en-US"/>
              </w:rPr>
              <w:t>C</w:t>
            </w:r>
            <w:r w:rsidRPr="00B62F94">
              <w:rPr>
                <w:rFonts w:ascii="Arial" w:hAnsi="Arial" w:cs="Arial"/>
                <w:sz w:val="22"/>
                <w:szCs w:val="22"/>
                <w:lang w:val="en-US"/>
              </w:rPr>
              <w:t>lub’s e</w:t>
            </w:r>
            <w:r w:rsidRPr="004A391E">
              <w:rPr>
                <w:rFonts w:ascii="Arial" w:hAnsi="Arial" w:cs="Arial"/>
                <w:sz w:val="22"/>
                <w:szCs w:val="22"/>
                <w:lang w:val="en-US"/>
              </w:rPr>
              <w:t>vents</w:t>
            </w:r>
            <w:r w:rsidR="00FF29EC">
              <w:rPr>
                <w:rFonts w:ascii="Arial" w:hAnsi="Arial" w:cs="Arial"/>
                <w:sz w:val="22"/>
                <w:szCs w:val="22"/>
                <w:lang w:val="en-US"/>
              </w:rPr>
              <w:t>.</w:t>
            </w:r>
            <w:r w:rsidR="00B0109A">
              <w:rPr>
                <w:rFonts w:ascii="Arial" w:hAnsi="Arial" w:cs="Arial"/>
                <w:sz w:val="22"/>
                <w:szCs w:val="22"/>
                <w:lang w:val="en-US"/>
              </w:rPr>
              <w:t xml:space="preserve"> </w:t>
            </w:r>
            <w:r w:rsidR="00B62F94">
              <w:rPr>
                <w:rFonts w:ascii="Arial" w:hAnsi="Arial" w:cs="Arial"/>
                <w:sz w:val="22"/>
                <w:szCs w:val="22"/>
                <w:lang w:val="en-US"/>
              </w:rPr>
              <w:t>Additional entri</w:t>
            </w:r>
            <w:r w:rsidRPr="004A391E">
              <w:rPr>
                <w:rFonts w:ascii="Arial" w:hAnsi="Arial" w:cs="Arial"/>
                <w:sz w:val="22"/>
                <w:szCs w:val="22"/>
                <w:lang w:val="en-US"/>
              </w:rPr>
              <w:t xml:space="preserve">es for </w:t>
            </w:r>
            <w:r w:rsidR="00B560E9">
              <w:rPr>
                <w:rFonts w:ascii="Arial" w:hAnsi="Arial" w:cs="Arial"/>
                <w:sz w:val="22"/>
                <w:szCs w:val="22"/>
                <w:lang w:val="en-US"/>
              </w:rPr>
              <w:t xml:space="preserve">next </w:t>
            </w:r>
            <w:r w:rsidRPr="004A391E">
              <w:rPr>
                <w:rFonts w:ascii="Arial" w:hAnsi="Arial" w:cs="Arial"/>
                <w:sz w:val="22"/>
                <w:szCs w:val="22"/>
                <w:lang w:val="en-US"/>
              </w:rPr>
              <w:t xml:space="preserve">edition should reach </w:t>
            </w:r>
            <w:r w:rsidR="004B599F">
              <w:rPr>
                <w:rFonts w:ascii="Arial" w:hAnsi="Arial" w:cs="Arial"/>
                <w:b/>
                <w:sz w:val="22"/>
                <w:szCs w:val="22"/>
                <w:lang w:val="en-US"/>
              </w:rPr>
              <w:t>Angela Elkholy</w:t>
            </w:r>
            <w:r w:rsidR="00B62F94">
              <w:rPr>
                <w:rFonts w:ascii="Arial" w:hAnsi="Arial" w:cs="Arial"/>
                <w:b/>
                <w:sz w:val="22"/>
                <w:szCs w:val="22"/>
                <w:lang w:val="en-US"/>
              </w:rPr>
              <w:t>,</w:t>
            </w:r>
            <w:r w:rsidR="009030C1">
              <w:rPr>
                <w:rFonts w:ascii="Arial" w:hAnsi="Arial" w:cs="Arial"/>
                <w:b/>
                <w:sz w:val="22"/>
                <w:szCs w:val="22"/>
                <w:lang w:val="en-US"/>
              </w:rPr>
              <w:t xml:space="preserve"> email:</w:t>
            </w:r>
            <w:r w:rsidR="00FF29EC">
              <w:rPr>
                <w:rFonts w:ascii="Arial" w:hAnsi="Arial" w:cs="Arial"/>
                <w:b/>
                <w:sz w:val="22"/>
                <w:szCs w:val="22"/>
                <w:lang w:val="en-US"/>
              </w:rPr>
              <w:t xml:space="preserve"> </w:t>
            </w:r>
            <w:hyperlink r:id="rId33" w:history="1">
              <w:r w:rsidR="009030C1" w:rsidRPr="003069AD">
                <w:rPr>
                  <w:rStyle w:val="Hyperlink"/>
                  <w:rFonts w:ascii="Arial" w:hAnsi="Arial" w:cs="Arial"/>
                  <w:b/>
                  <w:sz w:val="22"/>
                  <w:szCs w:val="22"/>
                  <w:lang w:val="en-US"/>
                </w:rPr>
                <w:t>elkholy@btinternet.com</w:t>
              </w:r>
            </w:hyperlink>
            <w:r w:rsidR="009030C1">
              <w:rPr>
                <w:rFonts w:ascii="Arial" w:hAnsi="Arial" w:cs="Arial"/>
                <w:b/>
                <w:sz w:val="22"/>
                <w:szCs w:val="22"/>
                <w:lang w:val="en-US"/>
              </w:rPr>
              <w:t xml:space="preserve"> </w:t>
            </w:r>
            <w:r w:rsidR="004B599F">
              <w:rPr>
                <w:rFonts w:ascii="Arial" w:hAnsi="Arial" w:cs="Arial"/>
                <w:b/>
                <w:sz w:val="22"/>
                <w:szCs w:val="22"/>
                <w:lang w:val="en-US"/>
              </w:rPr>
              <w:t xml:space="preserve">by </w:t>
            </w:r>
            <w:r w:rsidR="002872A4">
              <w:rPr>
                <w:rFonts w:ascii="Arial" w:hAnsi="Arial" w:cs="Arial"/>
                <w:b/>
                <w:sz w:val="22"/>
                <w:szCs w:val="22"/>
                <w:lang w:val="en-US"/>
              </w:rPr>
              <w:t>Mon</w:t>
            </w:r>
            <w:r w:rsidR="004B599F">
              <w:rPr>
                <w:rFonts w:ascii="Arial" w:hAnsi="Arial" w:cs="Arial"/>
                <w:b/>
                <w:sz w:val="22"/>
                <w:szCs w:val="22"/>
                <w:lang w:val="en-US"/>
              </w:rPr>
              <w:t>day</w:t>
            </w:r>
            <w:r w:rsidR="009030C1">
              <w:rPr>
                <w:rFonts w:ascii="Arial" w:hAnsi="Arial" w:cs="Arial"/>
                <w:b/>
                <w:sz w:val="22"/>
                <w:szCs w:val="22"/>
                <w:lang w:val="en-US"/>
              </w:rPr>
              <w:t xml:space="preserve"> 2</w:t>
            </w:r>
            <w:r w:rsidR="00F51D6B">
              <w:rPr>
                <w:rFonts w:ascii="Arial" w:hAnsi="Arial" w:cs="Arial"/>
                <w:b/>
                <w:sz w:val="22"/>
                <w:szCs w:val="22"/>
                <w:lang w:val="en-US"/>
              </w:rPr>
              <w:t>7</w:t>
            </w:r>
            <w:r w:rsidR="0034418E" w:rsidRPr="0034418E">
              <w:rPr>
                <w:rFonts w:ascii="Arial" w:hAnsi="Arial" w:cs="Arial"/>
                <w:b/>
                <w:sz w:val="22"/>
                <w:szCs w:val="22"/>
                <w:vertAlign w:val="superscript"/>
                <w:lang w:val="en-US"/>
              </w:rPr>
              <w:t>th</w:t>
            </w:r>
            <w:r w:rsidR="0034418E">
              <w:rPr>
                <w:rFonts w:ascii="Arial" w:hAnsi="Arial" w:cs="Arial"/>
                <w:b/>
                <w:sz w:val="22"/>
                <w:szCs w:val="22"/>
                <w:lang w:val="en-US"/>
              </w:rPr>
              <w:t xml:space="preserve"> </w:t>
            </w:r>
            <w:r w:rsidR="00282949">
              <w:rPr>
                <w:rFonts w:ascii="Arial" w:hAnsi="Arial" w:cs="Arial"/>
                <w:b/>
                <w:sz w:val="22"/>
                <w:szCs w:val="22"/>
                <w:lang w:val="en-US"/>
              </w:rPr>
              <w:t>M</w:t>
            </w:r>
            <w:r w:rsidR="00F51D6B">
              <w:rPr>
                <w:rFonts w:ascii="Arial" w:hAnsi="Arial" w:cs="Arial"/>
                <w:b/>
                <w:sz w:val="22"/>
                <w:szCs w:val="22"/>
                <w:lang w:val="en-US"/>
              </w:rPr>
              <w:t>A</w:t>
            </w:r>
            <w:r w:rsidR="00282949">
              <w:rPr>
                <w:rFonts w:ascii="Arial" w:hAnsi="Arial" w:cs="Arial"/>
                <w:b/>
                <w:sz w:val="22"/>
                <w:szCs w:val="22"/>
                <w:lang w:val="en-US"/>
              </w:rPr>
              <w:t>Y</w:t>
            </w:r>
            <w:r w:rsidR="001C2C2F">
              <w:rPr>
                <w:rFonts w:ascii="Arial" w:hAnsi="Arial" w:cs="Arial"/>
                <w:b/>
                <w:sz w:val="22"/>
                <w:szCs w:val="22"/>
                <w:lang w:val="en-US"/>
              </w:rPr>
              <w:t xml:space="preserve"> </w:t>
            </w:r>
            <w:r w:rsidR="00F51D6B">
              <w:rPr>
                <w:rFonts w:ascii="Arial" w:hAnsi="Arial" w:cs="Arial"/>
                <w:b/>
                <w:sz w:val="22"/>
                <w:szCs w:val="22"/>
                <w:lang w:val="en-US"/>
              </w:rPr>
              <w:t>20</w:t>
            </w:r>
            <w:r w:rsidR="001C2C2F">
              <w:rPr>
                <w:rFonts w:ascii="Arial" w:hAnsi="Arial" w:cs="Arial"/>
                <w:b/>
                <w:sz w:val="22"/>
                <w:szCs w:val="22"/>
                <w:lang w:val="en-US"/>
              </w:rPr>
              <w:t>19</w:t>
            </w:r>
          </w:p>
          <w:p w14:paraId="0554116C" w14:textId="77777777"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14:paraId="2E8F55F8" w14:textId="77777777" w:rsidR="00A438CA" w:rsidRDefault="00A438CA" w:rsidP="00571495">
      <w:pPr>
        <w:autoSpaceDE w:val="0"/>
        <w:autoSpaceDN w:val="0"/>
        <w:adjustRightInd w:val="0"/>
        <w:rPr>
          <w:rFonts w:ascii="Arial" w:hAnsi="Arial" w:cs="Arial"/>
          <w:b/>
          <w:bCs/>
          <w:color w:val="FF33CC"/>
          <w:sz w:val="22"/>
          <w:szCs w:val="22"/>
        </w:rPr>
      </w:pPr>
    </w:p>
    <w:p w14:paraId="4BE1D92B" w14:textId="77777777" w:rsidR="00A438CA" w:rsidRPr="00B0109A" w:rsidRDefault="00A438CA" w:rsidP="00A438CA">
      <w:pPr>
        <w:autoSpaceDE w:val="0"/>
        <w:autoSpaceDN w:val="0"/>
        <w:adjustRightInd w:val="0"/>
        <w:jc w:val="center"/>
        <w:rPr>
          <w:rFonts w:ascii="Arial" w:hAnsi="Arial" w:cs="Arial"/>
          <w:b/>
          <w:bCs/>
          <w:sz w:val="24"/>
          <w:szCs w:val="24"/>
        </w:rPr>
      </w:pPr>
      <w:r w:rsidRPr="00B0109A">
        <w:rPr>
          <w:rFonts w:ascii="Arial" w:hAnsi="Arial" w:cs="Arial"/>
          <w:b/>
          <w:bCs/>
          <w:sz w:val="24"/>
          <w:szCs w:val="24"/>
        </w:rPr>
        <w:t>N.B. Check UN Days and Significant Dates in the Soroptimist Calendar by visiting:</w:t>
      </w:r>
    </w:p>
    <w:p w14:paraId="32552ACD" w14:textId="77777777" w:rsidR="00E92173" w:rsidRPr="00B0109A" w:rsidRDefault="000D21EF" w:rsidP="00A438CA">
      <w:pPr>
        <w:autoSpaceDE w:val="0"/>
        <w:autoSpaceDN w:val="0"/>
        <w:adjustRightInd w:val="0"/>
        <w:jc w:val="center"/>
        <w:rPr>
          <w:rFonts w:ascii="Arial" w:hAnsi="Arial" w:cs="Arial"/>
          <w:b/>
          <w:bCs/>
          <w:sz w:val="24"/>
          <w:szCs w:val="24"/>
        </w:rPr>
      </w:pPr>
      <w:hyperlink r:id="rId34" w:history="1">
        <w:r w:rsidR="006733C0" w:rsidRPr="00B0109A">
          <w:rPr>
            <w:rStyle w:val="Hyperlink"/>
            <w:rFonts w:ascii="Arial" w:hAnsi="Arial" w:cs="Arial"/>
            <w:b/>
            <w:bCs/>
            <w:sz w:val="24"/>
            <w:szCs w:val="24"/>
          </w:rPr>
          <w:t>www.sigbi.org/members/programme/un-days-and-significant-dates</w:t>
        </w:r>
      </w:hyperlink>
    </w:p>
    <w:sectPr w:rsidR="00E92173" w:rsidRPr="00B0109A" w:rsidSect="00445C30">
      <w:footerReference w:type="default" r:id="rId35"/>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612C" w14:textId="77777777" w:rsidR="000D21EF" w:rsidRDefault="000D21EF">
      <w:r>
        <w:separator/>
      </w:r>
    </w:p>
  </w:endnote>
  <w:endnote w:type="continuationSeparator" w:id="0">
    <w:p w14:paraId="47F9D930" w14:textId="77777777" w:rsidR="000D21EF" w:rsidRDefault="000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8EDC" w14:textId="77777777" w:rsidR="007920E3" w:rsidRDefault="000D21EF">
    <w:pPr>
      <w:pStyle w:val="Footer"/>
      <w:jc w:val="right"/>
    </w:pPr>
    <w:r>
      <w:fldChar w:fldCharType="begin"/>
    </w:r>
    <w:r>
      <w:instrText xml:space="preserve"> PAGE   \* ME</w:instrText>
    </w:r>
    <w:r>
      <w:instrText xml:space="preserve">RGEFORMAT </w:instrText>
    </w:r>
    <w:r>
      <w:fldChar w:fldCharType="separate"/>
    </w:r>
    <w:r w:rsidR="00E566A3">
      <w:rPr>
        <w:noProof/>
      </w:rPr>
      <w:t>3</w:t>
    </w:r>
    <w:r>
      <w:rPr>
        <w:noProof/>
      </w:rPr>
      <w:fldChar w:fldCharType="end"/>
    </w:r>
  </w:p>
  <w:p w14:paraId="37F24718"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56E7" w14:textId="77777777" w:rsidR="000D21EF" w:rsidRDefault="000D21EF">
      <w:r>
        <w:separator/>
      </w:r>
    </w:p>
  </w:footnote>
  <w:footnote w:type="continuationSeparator" w:id="0">
    <w:p w14:paraId="10D6E8B4" w14:textId="77777777" w:rsidR="000D21EF" w:rsidRDefault="000D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C"/>
    <w:rsid w:val="00002E42"/>
    <w:rsid w:val="0000344B"/>
    <w:rsid w:val="0001356B"/>
    <w:rsid w:val="000149A6"/>
    <w:rsid w:val="000158D4"/>
    <w:rsid w:val="00017712"/>
    <w:rsid w:val="000206EC"/>
    <w:rsid w:val="00022BEC"/>
    <w:rsid w:val="0002377D"/>
    <w:rsid w:val="0003376B"/>
    <w:rsid w:val="00036E05"/>
    <w:rsid w:val="0003759C"/>
    <w:rsid w:val="00042577"/>
    <w:rsid w:val="00044FEC"/>
    <w:rsid w:val="00045707"/>
    <w:rsid w:val="00047D4F"/>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53A"/>
    <w:rsid w:val="000A1C29"/>
    <w:rsid w:val="000B2F5F"/>
    <w:rsid w:val="000B3EAF"/>
    <w:rsid w:val="000B4D04"/>
    <w:rsid w:val="000B6AAD"/>
    <w:rsid w:val="000C1B5B"/>
    <w:rsid w:val="000C2963"/>
    <w:rsid w:val="000C378E"/>
    <w:rsid w:val="000D1859"/>
    <w:rsid w:val="000D21EF"/>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FDD"/>
    <w:rsid w:val="00143394"/>
    <w:rsid w:val="00155BBC"/>
    <w:rsid w:val="001560B3"/>
    <w:rsid w:val="0017069D"/>
    <w:rsid w:val="00175B5F"/>
    <w:rsid w:val="00182A53"/>
    <w:rsid w:val="00187BC5"/>
    <w:rsid w:val="00194321"/>
    <w:rsid w:val="00195EAB"/>
    <w:rsid w:val="001A0939"/>
    <w:rsid w:val="001A0F74"/>
    <w:rsid w:val="001A4E56"/>
    <w:rsid w:val="001B027A"/>
    <w:rsid w:val="001B0468"/>
    <w:rsid w:val="001B1AC0"/>
    <w:rsid w:val="001B1D2A"/>
    <w:rsid w:val="001B4CB8"/>
    <w:rsid w:val="001C2C2F"/>
    <w:rsid w:val="001C5E9B"/>
    <w:rsid w:val="001C7472"/>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61F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74B7"/>
    <w:rsid w:val="002E3182"/>
    <w:rsid w:val="002E36ED"/>
    <w:rsid w:val="002E62D9"/>
    <w:rsid w:val="002E77EA"/>
    <w:rsid w:val="002F1D66"/>
    <w:rsid w:val="002F3096"/>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7DA5"/>
    <w:rsid w:val="00341518"/>
    <w:rsid w:val="0034418E"/>
    <w:rsid w:val="00344971"/>
    <w:rsid w:val="00352091"/>
    <w:rsid w:val="00354560"/>
    <w:rsid w:val="0036343A"/>
    <w:rsid w:val="00370D28"/>
    <w:rsid w:val="00372EFF"/>
    <w:rsid w:val="0037633C"/>
    <w:rsid w:val="00377714"/>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841"/>
    <w:rsid w:val="003D24D7"/>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3030"/>
    <w:rsid w:val="004C37A5"/>
    <w:rsid w:val="004C3A31"/>
    <w:rsid w:val="004C3F43"/>
    <w:rsid w:val="004D1445"/>
    <w:rsid w:val="004D1FF0"/>
    <w:rsid w:val="004D2CF7"/>
    <w:rsid w:val="004D4029"/>
    <w:rsid w:val="004E20A0"/>
    <w:rsid w:val="004F392B"/>
    <w:rsid w:val="004F6049"/>
    <w:rsid w:val="004F76BA"/>
    <w:rsid w:val="00500E7E"/>
    <w:rsid w:val="00504B9E"/>
    <w:rsid w:val="00504C2E"/>
    <w:rsid w:val="00512CCE"/>
    <w:rsid w:val="0051381E"/>
    <w:rsid w:val="0051442A"/>
    <w:rsid w:val="00514AF0"/>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24C55"/>
    <w:rsid w:val="00625E49"/>
    <w:rsid w:val="00630C44"/>
    <w:rsid w:val="006313C9"/>
    <w:rsid w:val="0063177E"/>
    <w:rsid w:val="00633AB7"/>
    <w:rsid w:val="00633E16"/>
    <w:rsid w:val="00640510"/>
    <w:rsid w:val="006418FA"/>
    <w:rsid w:val="00641DE9"/>
    <w:rsid w:val="00642A15"/>
    <w:rsid w:val="00646D6C"/>
    <w:rsid w:val="0065090B"/>
    <w:rsid w:val="006513F2"/>
    <w:rsid w:val="00651608"/>
    <w:rsid w:val="006543EB"/>
    <w:rsid w:val="00656DB4"/>
    <w:rsid w:val="00657F43"/>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C4183"/>
    <w:rsid w:val="006D0C13"/>
    <w:rsid w:val="006D68C1"/>
    <w:rsid w:val="006E5E17"/>
    <w:rsid w:val="006E69D1"/>
    <w:rsid w:val="006F31E1"/>
    <w:rsid w:val="006F5B20"/>
    <w:rsid w:val="006F7AA7"/>
    <w:rsid w:val="007000DA"/>
    <w:rsid w:val="007011F3"/>
    <w:rsid w:val="007022F5"/>
    <w:rsid w:val="00702AF7"/>
    <w:rsid w:val="00704337"/>
    <w:rsid w:val="00706693"/>
    <w:rsid w:val="0070787D"/>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67A2"/>
    <w:rsid w:val="0082021A"/>
    <w:rsid w:val="00820549"/>
    <w:rsid w:val="00821926"/>
    <w:rsid w:val="00822AEF"/>
    <w:rsid w:val="00823AA5"/>
    <w:rsid w:val="00824CC2"/>
    <w:rsid w:val="0083172E"/>
    <w:rsid w:val="00831FB9"/>
    <w:rsid w:val="00840C81"/>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A0155"/>
    <w:rsid w:val="008A09D6"/>
    <w:rsid w:val="008A277F"/>
    <w:rsid w:val="008A5489"/>
    <w:rsid w:val="008A7E49"/>
    <w:rsid w:val="008B078E"/>
    <w:rsid w:val="008B2D05"/>
    <w:rsid w:val="008B4E90"/>
    <w:rsid w:val="008C098F"/>
    <w:rsid w:val="008C23B3"/>
    <w:rsid w:val="008C3366"/>
    <w:rsid w:val="008C78FB"/>
    <w:rsid w:val="008D019F"/>
    <w:rsid w:val="008D35C4"/>
    <w:rsid w:val="008D4AA1"/>
    <w:rsid w:val="008E54F9"/>
    <w:rsid w:val="008E781C"/>
    <w:rsid w:val="008F23BA"/>
    <w:rsid w:val="008F3AFC"/>
    <w:rsid w:val="008F6478"/>
    <w:rsid w:val="009030C1"/>
    <w:rsid w:val="00904220"/>
    <w:rsid w:val="00905397"/>
    <w:rsid w:val="00906A23"/>
    <w:rsid w:val="00906F55"/>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707F"/>
    <w:rsid w:val="009B3E7F"/>
    <w:rsid w:val="009B760D"/>
    <w:rsid w:val="009C2917"/>
    <w:rsid w:val="009C582F"/>
    <w:rsid w:val="009D016D"/>
    <w:rsid w:val="009D04A0"/>
    <w:rsid w:val="009D15DA"/>
    <w:rsid w:val="009E3624"/>
    <w:rsid w:val="009E41F5"/>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907"/>
    <w:rsid w:val="00C33F76"/>
    <w:rsid w:val="00C37812"/>
    <w:rsid w:val="00C42FFF"/>
    <w:rsid w:val="00C45EBA"/>
    <w:rsid w:val="00C51A44"/>
    <w:rsid w:val="00C535AC"/>
    <w:rsid w:val="00C55044"/>
    <w:rsid w:val="00C60C51"/>
    <w:rsid w:val="00C60CE1"/>
    <w:rsid w:val="00C63B7D"/>
    <w:rsid w:val="00C67414"/>
    <w:rsid w:val="00C74041"/>
    <w:rsid w:val="00C75C34"/>
    <w:rsid w:val="00C763E4"/>
    <w:rsid w:val="00C82C9E"/>
    <w:rsid w:val="00C94F60"/>
    <w:rsid w:val="00C95ECE"/>
    <w:rsid w:val="00C970AD"/>
    <w:rsid w:val="00CA0E21"/>
    <w:rsid w:val="00CA1A35"/>
    <w:rsid w:val="00CA35FF"/>
    <w:rsid w:val="00CA421B"/>
    <w:rsid w:val="00CA4226"/>
    <w:rsid w:val="00CA4FD9"/>
    <w:rsid w:val="00CB131C"/>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566A3"/>
    <w:rsid w:val="00E60999"/>
    <w:rsid w:val="00E6339A"/>
    <w:rsid w:val="00E669CA"/>
    <w:rsid w:val="00E72A13"/>
    <w:rsid w:val="00E74B0E"/>
    <w:rsid w:val="00E75216"/>
    <w:rsid w:val="00E75D55"/>
    <w:rsid w:val="00E77E8E"/>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306C8"/>
    <w:rsid w:val="00F320BF"/>
    <w:rsid w:val="00F41136"/>
    <w:rsid w:val="00F41EE2"/>
    <w:rsid w:val="00F50FA8"/>
    <w:rsid w:val="00F51D6B"/>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AD04"/>
  <w15:docId w15:val="{6CFA847B-36DC-4AF1-B989-D098DC2D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bi.org" TargetMode="External"/><Relationship Id="rId13" Type="http://schemas.openxmlformats.org/officeDocument/2006/relationships/hyperlink" Target="mailto:sigl.club@gmail.com" TargetMode="External"/><Relationship Id="rId18" Type="http://schemas.openxmlformats.org/officeDocument/2006/relationships/hyperlink" Target="http://www.sigbi.org/thames-valley" TargetMode="External"/><Relationship Id="rId26" Type="http://schemas.openxmlformats.org/officeDocument/2006/relationships/hyperlink" Target="mailto:sorptimistsmk@gmail.com" TargetMode="External"/><Relationship Id="rId3" Type="http://schemas.openxmlformats.org/officeDocument/2006/relationships/settings" Target="settings.xml"/><Relationship Id="rId21" Type="http://schemas.openxmlformats.org/officeDocument/2006/relationships/hyperlink" Target="http://www.sigbi.org/hertford-and-district" TargetMode="External"/><Relationship Id="rId34" Type="http://schemas.openxmlformats.org/officeDocument/2006/relationships/hyperlink" Target="http://www.sigbi.org/members/programme/un-days-and-significant-dates" TargetMode="External"/><Relationship Id="rId7" Type="http://schemas.openxmlformats.org/officeDocument/2006/relationships/image" Target="media/image1.jpeg"/><Relationship Id="rId12" Type="http://schemas.openxmlformats.org/officeDocument/2006/relationships/hyperlink" Target="http://www.sigbi.org/greater-greater" TargetMode="External"/><Relationship Id="rId17" Type="http://schemas.openxmlformats.org/officeDocument/2006/relationships/hyperlink" Target="http://www.sigbi.org/bournemouth2019/" TargetMode="External"/><Relationship Id="rId25" Type="http://schemas.openxmlformats.org/officeDocument/2006/relationships/hyperlink" Target="http://www.sigbi.org/m%20ilton-keynes" TargetMode="External"/><Relationship Id="rId33" Type="http://schemas.openxmlformats.org/officeDocument/2006/relationships/hyperlink" Target="mailto:elkholy@btinternet.com" TargetMode="External"/><Relationship Id="rId2" Type="http://schemas.openxmlformats.org/officeDocument/2006/relationships/styles" Target="styles.xml"/><Relationship Id="rId16" Type="http://schemas.openxmlformats.org/officeDocument/2006/relationships/hyperlink" Target="mailto:dedmans1973@gmail.com" TargetMode="External"/><Relationship Id="rId20" Type="http://schemas.openxmlformats.org/officeDocument/2006/relationships/hyperlink" Target="http://www.sigbi.org/bedford" TargetMode="External"/><Relationship Id="rId29" Type="http://schemas.openxmlformats.org/officeDocument/2006/relationships/hyperlink" Target="http://www.sigbi.org/slough-windsor-and-maidenh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kyslatter@hotmail.com" TargetMode="External"/><Relationship Id="rId24" Type="http://schemas.openxmlformats.org/officeDocument/2006/relationships/hyperlink" Target="http://www.sigbi.org/london-greater" TargetMode="External"/><Relationship Id="rId32" Type="http://schemas.openxmlformats.org/officeDocument/2006/relationships/hyperlink" Target="http://www.sigbi.org/thames-valle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stonturvillegolf.co.uk" TargetMode="External"/><Relationship Id="rId23" Type="http://schemas.openxmlformats.org/officeDocument/2006/relationships/hyperlink" Target="http://www.sigbi.org/london-central-and-southwest" TargetMode="External"/><Relationship Id="rId28" Type="http://schemas.openxmlformats.org/officeDocument/2006/relationships/hyperlink" Target="http://www.sigbi.org/oxford-and-district"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igbi.org/aylesbury-and-district" TargetMode="External"/><Relationship Id="rId31" Type="http://schemas.openxmlformats.org/officeDocument/2006/relationships/hyperlink" Target="mailto:sistalbans@hotmail.com" TargetMode="External"/><Relationship Id="rId4" Type="http://schemas.openxmlformats.org/officeDocument/2006/relationships/webSettings" Target="webSettings.xml"/><Relationship Id="rId9" Type="http://schemas.openxmlformats.org/officeDocument/2006/relationships/hyperlink" Target="http://www.sigbi.org/london-chilterns/programme/" TargetMode="External"/><Relationship Id="rId14" Type="http://schemas.openxmlformats.org/officeDocument/2006/relationships/hyperlink" Target="http://www.sigb.org/london-chilterns/conference" TargetMode="External"/><Relationship Id="rId22" Type="http://schemas.openxmlformats.org/officeDocument/2006/relationships/hyperlink" Target="http://www.sigbi.org/high-wycombe-and-district" TargetMode="External"/><Relationship Id="rId27" Type="http://schemas.openxmlformats.org/officeDocument/2006/relationships/hyperlink" Target="http://www.sigbi.org/newbury-and-district" TargetMode="External"/><Relationship Id="rId30" Type="http://schemas.openxmlformats.org/officeDocument/2006/relationships/hyperlink" Target="http://www.sigbi.org/st-albans-and-distric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8223</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2019-05-01T10:02:00Z</dcterms:created>
  <dcterms:modified xsi:type="dcterms:W3CDTF">2019-05-01T10:02:00Z</dcterms:modified>
</cp:coreProperties>
</file>