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4F" w:rsidRDefault="00852B13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</w:t>
      </w:r>
      <w:r w:rsidR="00047623">
        <w:rPr>
          <w:sz w:val="24"/>
          <w:szCs w:val="24"/>
          <w:lang w:val="en-US"/>
        </w:rPr>
        <w:t>xtent of the poverty and desperation in Afghanistan left me lost for words.</w:t>
      </w:r>
    </w:p>
    <w:p w:rsidR="00047623" w:rsidRDefault="00047623" w:rsidP="00047623">
      <w:pPr>
        <w:pStyle w:val="NoSpacing"/>
        <w:rPr>
          <w:sz w:val="24"/>
          <w:szCs w:val="24"/>
          <w:lang w:val="en-US"/>
        </w:rPr>
      </w:pPr>
    </w:p>
    <w:p w:rsidR="00047623" w:rsidRDefault="00047623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(An article in the Daily Telegraph, October 13</w:t>
      </w:r>
      <w:r w:rsidRPr="00047623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2022, by Joe </w:t>
      </w:r>
      <w:proofErr w:type="spellStart"/>
      <w:r>
        <w:rPr>
          <w:sz w:val="24"/>
          <w:szCs w:val="24"/>
          <w:lang w:val="en-US"/>
        </w:rPr>
        <w:t>Wallen</w:t>
      </w:r>
      <w:proofErr w:type="spellEnd"/>
      <w:r>
        <w:rPr>
          <w:sz w:val="24"/>
          <w:szCs w:val="24"/>
          <w:lang w:val="en-US"/>
        </w:rPr>
        <w:t>, Southeast Asia Correspondent)</w:t>
      </w:r>
    </w:p>
    <w:p w:rsidR="00047623" w:rsidRDefault="00047623" w:rsidP="00047623">
      <w:pPr>
        <w:pStyle w:val="NoSpacing"/>
        <w:rPr>
          <w:sz w:val="24"/>
          <w:szCs w:val="24"/>
          <w:lang w:val="en-US"/>
        </w:rPr>
      </w:pPr>
    </w:p>
    <w:p w:rsidR="00047623" w:rsidRDefault="00047623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over one year since the Taliban officially returned to power in Afghanistan. At the very least, it was supposed to bring an end to the violence here.</w:t>
      </w:r>
    </w:p>
    <w:p w:rsidR="00047623" w:rsidRDefault="00047623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just last week, an Islamic State suicide bomber detonated himself in an education centre in western Kabul, killing at least 43 people, largely teenage girls from </w:t>
      </w:r>
      <w:r w:rsidR="00E13D35">
        <w:rPr>
          <w:sz w:val="24"/>
          <w:szCs w:val="24"/>
          <w:lang w:val="en-US"/>
        </w:rPr>
        <w:t xml:space="preserve">Afghanistan’s </w:t>
      </w:r>
      <w:proofErr w:type="spellStart"/>
      <w:r w:rsidR="00E13D35">
        <w:rPr>
          <w:sz w:val="24"/>
          <w:szCs w:val="24"/>
          <w:lang w:val="en-US"/>
        </w:rPr>
        <w:t>Hazara</w:t>
      </w:r>
      <w:proofErr w:type="spellEnd"/>
      <w:r w:rsidR="00E13D35">
        <w:rPr>
          <w:sz w:val="24"/>
          <w:szCs w:val="24"/>
          <w:lang w:val="en-US"/>
        </w:rPr>
        <w:t xml:space="preserve"> </w:t>
      </w:r>
      <w:proofErr w:type="spellStart"/>
      <w:r w:rsidR="00E13D35">
        <w:rPr>
          <w:sz w:val="24"/>
          <w:szCs w:val="24"/>
          <w:lang w:val="en-US"/>
        </w:rPr>
        <w:t>Shia</w:t>
      </w:r>
      <w:proofErr w:type="spellEnd"/>
      <w:r w:rsidR="00E13D35">
        <w:rPr>
          <w:sz w:val="24"/>
          <w:szCs w:val="24"/>
          <w:lang w:val="en-US"/>
        </w:rPr>
        <w:t xml:space="preserve"> Muslim minority.</w:t>
      </w:r>
    </w:p>
    <w:p w:rsidR="00E13D35" w:rsidRDefault="00E13D35" w:rsidP="00047623">
      <w:pPr>
        <w:pStyle w:val="NoSpacing"/>
        <w:rPr>
          <w:sz w:val="24"/>
          <w:szCs w:val="24"/>
          <w:lang w:val="en-US"/>
        </w:rPr>
      </w:pPr>
    </w:p>
    <w:p w:rsidR="00E13D35" w:rsidRDefault="00E13D35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we drove from the airport to our Kabul safe house, the anxiety in the city was palpable. Every couple of hundred </w:t>
      </w:r>
      <w:proofErr w:type="spellStart"/>
      <w:r>
        <w:rPr>
          <w:sz w:val="24"/>
          <w:szCs w:val="24"/>
          <w:lang w:val="en-US"/>
        </w:rPr>
        <w:t>metres</w:t>
      </w:r>
      <w:proofErr w:type="spellEnd"/>
      <w:r>
        <w:rPr>
          <w:sz w:val="24"/>
          <w:szCs w:val="24"/>
          <w:lang w:val="en-US"/>
        </w:rPr>
        <w:t>, Taliban soldiers, armed to the teeth, flagged down our vehicle and aggressively enquired as to our purpose in the city.</w:t>
      </w:r>
    </w:p>
    <w:p w:rsidR="00E13D35" w:rsidRDefault="00E13D35" w:rsidP="00047623">
      <w:pPr>
        <w:pStyle w:val="NoSpacing"/>
        <w:rPr>
          <w:sz w:val="24"/>
          <w:szCs w:val="24"/>
          <w:lang w:val="en-US"/>
        </w:rPr>
      </w:pPr>
    </w:p>
    <w:p w:rsidR="00E13D35" w:rsidRDefault="00E13D35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only other people in the streets were starving women and children who swarmed around the Telegraph’s vehicle every time it came to a halt.</w:t>
      </w:r>
    </w:p>
    <w:p w:rsidR="00E13D35" w:rsidRDefault="00E13D35" w:rsidP="00047623">
      <w:pPr>
        <w:pStyle w:val="NoSpacing"/>
        <w:rPr>
          <w:sz w:val="24"/>
          <w:szCs w:val="24"/>
          <w:lang w:val="en-US"/>
        </w:rPr>
      </w:pPr>
    </w:p>
    <w:p w:rsidR="00E13D35" w:rsidRDefault="00E13D35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that 90%</w:t>
      </w:r>
      <w:r w:rsidR="00581759">
        <w:rPr>
          <w:sz w:val="24"/>
          <w:szCs w:val="24"/>
          <w:lang w:val="en-US"/>
        </w:rPr>
        <w:t xml:space="preserve"> of A</w:t>
      </w:r>
      <w:r>
        <w:rPr>
          <w:sz w:val="24"/>
          <w:szCs w:val="24"/>
          <w:lang w:val="en-US"/>
        </w:rPr>
        <w:t xml:space="preserve">fghans are suffering from some form of food insecurity, according to Human </w:t>
      </w:r>
      <w:r w:rsidR="00581759">
        <w:rPr>
          <w:sz w:val="24"/>
          <w:szCs w:val="24"/>
          <w:lang w:val="en-US"/>
        </w:rPr>
        <w:t>Rights Watch.</w:t>
      </w:r>
    </w:p>
    <w:p w:rsidR="00581759" w:rsidRDefault="00581759" w:rsidP="00047623">
      <w:pPr>
        <w:pStyle w:val="NoSpacing"/>
        <w:rPr>
          <w:sz w:val="24"/>
          <w:szCs w:val="24"/>
          <w:lang w:val="en-US"/>
        </w:rPr>
      </w:pPr>
    </w:p>
    <w:p w:rsidR="00581759" w:rsidRDefault="00581759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driving down Flower Street – named for the hawkers who once sold bouquets to Kabul’s residents here, a wafer-thin boy,</w:t>
      </w:r>
      <w:r w:rsidR="00C263FF">
        <w:rPr>
          <w:sz w:val="24"/>
          <w:szCs w:val="24"/>
          <w:lang w:val="en-US"/>
        </w:rPr>
        <w:t xml:space="preserve"> no older than five-years-old, a</w:t>
      </w:r>
      <w:r>
        <w:rPr>
          <w:sz w:val="24"/>
          <w:szCs w:val="24"/>
          <w:lang w:val="en-US"/>
        </w:rPr>
        <w:t>ttempted to hold onto our car door while we were moving.</w:t>
      </w:r>
    </w:p>
    <w:p w:rsidR="00581759" w:rsidRDefault="00581759" w:rsidP="00047623">
      <w:pPr>
        <w:pStyle w:val="NoSpacing"/>
        <w:rPr>
          <w:sz w:val="24"/>
          <w:szCs w:val="24"/>
          <w:lang w:val="en-US"/>
        </w:rPr>
      </w:pPr>
    </w:p>
    <w:p w:rsidR="00581759" w:rsidRDefault="00581759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Afghan fixer explained it was a desperate new tactic to force motorists to stop and give money or food.</w:t>
      </w:r>
    </w:p>
    <w:p w:rsidR="00581759" w:rsidRDefault="00581759" w:rsidP="00047623">
      <w:pPr>
        <w:pStyle w:val="NoSpacing"/>
        <w:rPr>
          <w:sz w:val="24"/>
          <w:szCs w:val="24"/>
          <w:lang w:val="en-US"/>
        </w:rPr>
      </w:pPr>
    </w:p>
    <w:p w:rsidR="00581759" w:rsidRDefault="00581759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 </w:t>
      </w:r>
      <w:r w:rsidR="00F51388">
        <w:rPr>
          <w:sz w:val="24"/>
          <w:szCs w:val="24"/>
          <w:lang w:val="en-US"/>
        </w:rPr>
        <w:t xml:space="preserve">there were the </w:t>
      </w:r>
      <w:proofErr w:type="spellStart"/>
      <w:r w:rsidR="00F51388">
        <w:rPr>
          <w:sz w:val="24"/>
          <w:szCs w:val="24"/>
          <w:lang w:val="en-US"/>
        </w:rPr>
        <w:t>burqa</w:t>
      </w:r>
      <w:proofErr w:type="spellEnd"/>
      <w:r w:rsidR="00F51388">
        <w:rPr>
          <w:sz w:val="24"/>
          <w:szCs w:val="24"/>
          <w:lang w:val="en-US"/>
        </w:rPr>
        <w:t>-clad widows who lay motionless on street corners in Kabul. The Taliban has banned women from working and they have absolutely no way to feed their families.</w:t>
      </w: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reported across South Asia for almost four years now but this was my first visit to Afghanistan. The extent of the poverty and desperation left me lost for words.</w:t>
      </w: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our fourth day in Kabul, we were informed by the Taliban that</w:t>
      </w:r>
      <w:r w:rsidR="00C263FF">
        <w:rPr>
          <w:sz w:val="24"/>
          <w:szCs w:val="24"/>
          <w:lang w:val="en-US"/>
        </w:rPr>
        <w:t xml:space="preserve"> ou</w:t>
      </w:r>
      <w:r>
        <w:rPr>
          <w:sz w:val="24"/>
          <w:szCs w:val="24"/>
          <w:lang w:val="en-US"/>
        </w:rPr>
        <w:t>r application for press accreditation had been rejected. We would have to leave.</w:t>
      </w: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not the fi</w:t>
      </w:r>
      <w:r w:rsidR="00852B13">
        <w:rPr>
          <w:sz w:val="24"/>
          <w:szCs w:val="24"/>
          <w:lang w:val="en-US"/>
        </w:rPr>
        <w:t xml:space="preserve">rst person this has happened </w:t>
      </w:r>
      <w:proofErr w:type="gramStart"/>
      <w:r w:rsidR="00852B13">
        <w:rPr>
          <w:sz w:val="24"/>
          <w:szCs w:val="24"/>
          <w:lang w:val="en-US"/>
        </w:rPr>
        <w:t>to,</w:t>
      </w:r>
      <w:proofErr w:type="gramEnd"/>
      <w:r>
        <w:rPr>
          <w:sz w:val="24"/>
          <w:szCs w:val="24"/>
          <w:lang w:val="en-US"/>
        </w:rPr>
        <w:t xml:space="preserve"> suggesting a policy change is underway towards foreign correspondents.</w:t>
      </w: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a mistake – without independent reporting here, the plight of Afghans risks being forgotten completely.</w:t>
      </w: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airport departure gate, we were reminded again of the lives being pulled apart by the total economic collapse here.</w:t>
      </w: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A </w:t>
      </w:r>
      <w:proofErr w:type="spellStart"/>
      <w:r>
        <w:rPr>
          <w:sz w:val="24"/>
          <w:szCs w:val="24"/>
          <w:lang w:val="en-US"/>
        </w:rPr>
        <w:t>Hazara</w:t>
      </w:r>
      <w:proofErr w:type="spellEnd"/>
      <w:r>
        <w:rPr>
          <w:sz w:val="24"/>
          <w:szCs w:val="24"/>
          <w:lang w:val="en-US"/>
        </w:rPr>
        <w:t xml:space="preserve"> woman was sobbing as she held her eldest daughter tight in her arms, not wanting to let go. The family had pooled together their remaining savings to send their </w:t>
      </w:r>
      <w:r w:rsidR="00C263FF">
        <w:rPr>
          <w:sz w:val="24"/>
          <w:szCs w:val="24"/>
          <w:lang w:val="en-US"/>
        </w:rPr>
        <w:t xml:space="preserve">three children to </w:t>
      </w:r>
      <w:proofErr w:type="spellStart"/>
      <w:r>
        <w:rPr>
          <w:sz w:val="24"/>
          <w:szCs w:val="24"/>
          <w:lang w:val="en-US"/>
        </w:rPr>
        <w:t>neighbou</w:t>
      </w:r>
      <w:r w:rsidR="00C263FF">
        <w:rPr>
          <w:sz w:val="24"/>
          <w:szCs w:val="24"/>
          <w:lang w:val="en-US"/>
        </w:rPr>
        <w:t>ring</w:t>
      </w:r>
      <w:proofErr w:type="spellEnd"/>
      <w:r w:rsidR="00C263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Iran, fearing for their safety.</w:t>
      </w:r>
    </w:p>
    <w:p w:rsidR="00C263FF" w:rsidRDefault="00C263FF" w:rsidP="00047623">
      <w:pPr>
        <w:pStyle w:val="NoSpacing"/>
        <w:rPr>
          <w:sz w:val="24"/>
          <w:szCs w:val="24"/>
          <w:lang w:val="en-US"/>
        </w:rPr>
      </w:pPr>
    </w:p>
    <w:p w:rsidR="00C263FF" w:rsidRDefault="00C263FF" w:rsidP="00047623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“Go, go, go”, the mother eventually relented. She gave a weak smile, as tears poured down her face – no idea when she would see her children again.</w:t>
      </w:r>
    </w:p>
    <w:p w:rsidR="00F51388" w:rsidRDefault="00F51388" w:rsidP="00047623">
      <w:pPr>
        <w:pStyle w:val="NoSpacing"/>
        <w:rPr>
          <w:sz w:val="24"/>
          <w:szCs w:val="24"/>
          <w:lang w:val="en-US"/>
        </w:rPr>
      </w:pPr>
    </w:p>
    <w:p w:rsidR="00F51388" w:rsidRPr="00C263FF" w:rsidRDefault="00F51388" w:rsidP="00047623">
      <w:pPr>
        <w:pStyle w:val="NoSpacing"/>
        <w:rPr>
          <w:sz w:val="24"/>
          <w:szCs w:val="24"/>
        </w:rPr>
      </w:pPr>
    </w:p>
    <w:sectPr w:rsidR="00F51388" w:rsidRPr="00C263FF" w:rsidSect="005446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047623"/>
    <w:rsid w:val="00047623"/>
    <w:rsid w:val="000B15BF"/>
    <w:rsid w:val="00367763"/>
    <w:rsid w:val="0054464F"/>
    <w:rsid w:val="00581759"/>
    <w:rsid w:val="00852B13"/>
    <w:rsid w:val="00C263FF"/>
    <w:rsid w:val="00E13D35"/>
    <w:rsid w:val="00F5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2022-12-04T12:52:00Z</dcterms:created>
  <dcterms:modified xsi:type="dcterms:W3CDTF">2022-12-05T17:55:00Z</dcterms:modified>
</cp:coreProperties>
</file>