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bookmarkStart w:id="0" w:name="_Hlk126336631"/>
    <w:p w14:paraId="48CFC387" w14:textId="4DDE3B80" w:rsidR="00AC6E25" w:rsidRPr="0064660E" w:rsidRDefault="0064660E" w:rsidP="000872AA">
      <w:pPr>
        <w:jc w:val="center"/>
        <w:rPr>
          <w:b/>
          <w:color w:val="005596"/>
          <w:sz w:val="32"/>
          <w:szCs w:val="32"/>
          <w:lang w:val="en-US"/>
        </w:rPr>
      </w:pPr>
      <w:r w:rsidRPr="0064660E">
        <w:rPr>
          <w:rFonts w:ascii="Tahoma" w:hAnsi="Tahoma" w:cs="Tahoma"/>
          <w:b/>
          <w:color w:val="005596"/>
          <w:sz w:val="32"/>
          <w:szCs w:val="32"/>
        </w:rPr>
        <w:fldChar w:fldCharType="begin"/>
      </w:r>
      <w:r w:rsidRPr="0064660E">
        <w:rPr>
          <w:rFonts w:ascii="Tahoma" w:hAnsi="Tahoma" w:cs="Tahoma"/>
          <w:b/>
          <w:color w:val="005596"/>
          <w:sz w:val="32"/>
          <w:szCs w:val="32"/>
        </w:rPr>
        <w:instrText xml:space="preserve"> HYPERLINK "https://sigbi.org/london-chilterns/" </w:instrText>
      </w:r>
      <w:r w:rsidRPr="0064660E">
        <w:rPr>
          <w:rFonts w:ascii="Tahoma" w:hAnsi="Tahoma" w:cs="Tahoma"/>
          <w:b/>
          <w:color w:val="005596"/>
          <w:sz w:val="32"/>
          <w:szCs w:val="32"/>
        </w:rPr>
        <w:fldChar w:fldCharType="separate"/>
      </w:r>
      <w:r w:rsidR="001B027A" w:rsidRPr="0064660E">
        <w:rPr>
          <w:rStyle w:val="Hyperlink"/>
          <w:rFonts w:ascii="Tahoma" w:hAnsi="Tahoma" w:cs="Tahoma"/>
          <w:b/>
          <w:color w:val="005596"/>
          <w:sz w:val="32"/>
          <w:szCs w:val="32"/>
        </w:rPr>
        <w:t>sigbi.org/</w:t>
      </w:r>
      <w:proofErr w:type="spellStart"/>
      <w:r w:rsidR="001B027A" w:rsidRPr="0064660E">
        <w:rPr>
          <w:rStyle w:val="Hyperlink"/>
          <w:rFonts w:ascii="Tahoma" w:hAnsi="Tahoma" w:cs="Tahoma"/>
          <w:b/>
          <w:color w:val="005596"/>
          <w:sz w:val="32"/>
          <w:szCs w:val="32"/>
        </w:rPr>
        <w:t>london-chilterns</w:t>
      </w:r>
      <w:proofErr w:type="spellEnd"/>
      <w:r w:rsidR="00644B6A" w:rsidRPr="0064660E">
        <w:rPr>
          <w:rStyle w:val="Hyperlink"/>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64660E">
        <w:rPr>
          <w:rStyle w:val="Hyperlink"/>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Pr="0064660E">
        <w:rPr>
          <w:rFonts w:ascii="Tahoma" w:hAnsi="Tahoma" w:cs="Tahoma"/>
          <w:b/>
          <w:color w:val="005596"/>
          <w:sz w:val="32"/>
          <w:szCs w:val="32"/>
        </w:rPr>
        <w:fldChar w:fldCharType="end"/>
      </w:r>
    </w:p>
    <w:bookmarkEnd w:id="0"/>
    <w:p w14:paraId="658CFB3E" w14:textId="77777777" w:rsidR="0032103C" w:rsidRPr="002E01E4" w:rsidRDefault="0032103C" w:rsidP="00381B4A">
      <w:pPr>
        <w:jc w:val="center"/>
        <w:rPr>
          <w:rFonts w:ascii="Tahoma" w:hAnsi="Tahoma" w:cs="Tahoma"/>
          <w:b/>
          <w:color w:val="005596"/>
          <w:lang w:val="en-US"/>
        </w:rPr>
      </w:pPr>
    </w:p>
    <w:p w14:paraId="369D2251" w14:textId="559242F4" w:rsidR="0005176C" w:rsidRPr="002E01E4" w:rsidRDefault="00346F12" w:rsidP="0005176C">
      <w:pPr>
        <w:jc w:val="center"/>
        <w:rPr>
          <w:rFonts w:ascii="Tahoma" w:hAnsi="Tahoma" w:cs="Tahoma"/>
          <w:b/>
          <w:color w:val="005596"/>
          <w:sz w:val="32"/>
          <w:szCs w:val="32"/>
          <w:lang w:val="en-US"/>
        </w:rPr>
      </w:pPr>
      <w:r>
        <w:rPr>
          <w:rFonts w:ascii="Tahoma" w:hAnsi="Tahoma" w:cs="Tahoma"/>
          <w:b/>
          <w:color w:val="005596"/>
          <w:sz w:val="32"/>
          <w:szCs w:val="32"/>
          <w:lang w:val="en-US"/>
        </w:rPr>
        <w:t>April</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326EB5">
        <w:rPr>
          <w:rFonts w:ascii="Tahoma" w:hAnsi="Tahoma" w:cs="Tahoma"/>
          <w:b/>
          <w:color w:val="005596"/>
          <w:sz w:val="32"/>
          <w:szCs w:val="32"/>
          <w:lang w:val="en-US"/>
        </w:rPr>
        <w:t>23</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64660E">
        <w:rPr>
          <w:rFonts w:ascii="Tahoma" w:hAnsi="Tahoma" w:cs="Tahoma"/>
          <w:color w:val="009DDC"/>
          <w:sz w:val="32"/>
          <w:szCs w:val="32"/>
        </w:rPr>
        <w:t>Mon</w:t>
      </w:r>
      <w:r w:rsidRPr="00A706CD">
        <w:rPr>
          <w:rFonts w:ascii="Tahoma" w:hAnsi="Tahoma" w:cs="Tahoma"/>
          <w:color w:val="009DDC"/>
          <w:sz w:val="32"/>
          <w:szCs w:val="32"/>
        </w:rPr>
        <w:t>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w:t>
      </w:r>
      <w:r w:rsidRPr="0064660E">
        <w:rPr>
          <w:rFonts w:ascii="Tahoma" w:hAnsi="Tahoma" w:cs="Tahoma"/>
          <w:b/>
          <w:color w:val="005596"/>
          <w:sz w:val="28"/>
          <w:szCs w:val="28"/>
        </w:rPr>
        <w:t>T</w:t>
      </w:r>
      <w:r w:rsidRPr="00346F12">
        <w:rPr>
          <w:rFonts w:ascii="Tahoma" w:hAnsi="Tahoma" w:cs="Tahoma"/>
          <w:b/>
          <w:color w:val="005596"/>
          <w:sz w:val="28"/>
          <w:szCs w:val="28"/>
        </w:rPr>
        <w:t>he</w:t>
      </w:r>
      <w:r>
        <w:rPr>
          <w:rFonts w:ascii="Tahoma" w:hAnsi="Tahoma" w:cs="Tahoma"/>
          <w:b/>
          <w:color w:val="005596"/>
          <w:sz w:val="28"/>
          <w:szCs w:val="28"/>
        </w:rPr>
        <w:t xml:space="preserv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51AC3D28" w14:textId="34386FF2" w:rsidR="00531D43" w:rsidRDefault="00E53738" w:rsidP="001000FF">
      <w:pPr>
        <w:pStyle w:val="xmsonormal"/>
        <w:jc w:val="center"/>
        <w:rPr>
          <w:rFonts w:ascii="Tahoma" w:hAnsi="Tahoma" w:cs="Tahoma"/>
          <w:b/>
          <w:bCs/>
          <w:i/>
          <w:iCs/>
          <w:color w:val="005596"/>
          <w:sz w:val="28"/>
          <w:szCs w:val="28"/>
        </w:rPr>
      </w:pPr>
      <w:r w:rsidRPr="00E53738">
        <w:rPr>
          <w:rFonts w:ascii="Tahoma" w:hAnsi="Tahoma" w:cs="Tahoma"/>
          <w:b/>
          <w:bCs/>
          <w:i/>
          <w:iCs/>
          <w:color w:val="005596"/>
          <w:sz w:val="28"/>
          <w:szCs w:val="28"/>
        </w:rPr>
        <w:t>“The Future is Ours to Challenge”.</w:t>
      </w:r>
    </w:p>
    <w:p w14:paraId="15A4138F" w14:textId="77777777" w:rsidR="001133C7" w:rsidRDefault="001133C7" w:rsidP="00E561E2">
      <w:pPr>
        <w:pStyle w:val="xmsonormal"/>
        <w:rPr>
          <w:rFonts w:ascii="Tahoma" w:hAnsi="Tahoma" w:cs="Tahoma"/>
          <w:b/>
          <w:bCs/>
          <w:color w:val="009DDC"/>
          <w:lang w:val="en-US"/>
        </w:rPr>
      </w:pPr>
      <w:bookmarkStart w:id="1" w:name="_Hlk55386185"/>
    </w:p>
    <w:p w14:paraId="74C9620C" w14:textId="6DFA51AC" w:rsidR="00AF6C39" w:rsidRDefault="004A79F0" w:rsidP="00E561E2">
      <w:pPr>
        <w:pStyle w:val="xmsonormal"/>
        <w:rPr>
          <w:rFonts w:ascii="Tahoma" w:hAnsi="Tahoma" w:cs="Tahoma"/>
          <w:color w:val="005596"/>
          <w:bdr w:val="none" w:sz="0" w:space="0" w:color="auto" w:frame="1"/>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346F12">
        <w:rPr>
          <w:rFonts w:ascii="Tahoma" w:hAnsi="Tahoma" w:cs="Tahoma"/>
          <w:b/>
          <w:bCs/>
          <w:color w:val="005596"/>
          <w:lang w:val="en-US"/>
        </w:rPr>
        <w:t>29</w:t>
      </w:r>
      <w:r w:rsidR="00445573">
        <w:rPr>
          <w:rFonts w:ascii="Tahoma" w:hAnsi="Tahoma" w:cs="Tahoma"/>
          <w:b/>
          <w:bCs/>
          <w:color w:val="005596"/>
          <w:lang w:val="en-US"/>
        </w:rPr>
        <w:t xml:space="preserve"> </w:t>
      </w:r>
      <w:r w:rsidR="00346F12">
        <w:rPr>
          <w:rFonts w:ascii="Tahoma" w:hAnsi="Tahoma" w:cs="Tahoma"/>
          <w:b/>
          <w:bCs/>
          <w:color w:val="005596"/>
          <w:lang w:val="en-US"/>
        </w:rPr>
        <w:t>Apr</w:t>
      </w:r>
      <w:r w:rsidRPr="00F42C13">
        <w:rPr>
          <w:rFonts w:ascii="Tahoma" w:hAnsi="Tahoma" w:cs="Tahoma"/>
          <w:b/>
          <w:bCs/>
          <w:color w:val="005596"/>
          <w:lang w:val="en-US"/>
        </w:rPr>
        <w:t xml:space="preserve"> 202</w:t>
      </w:r>
      <w:r w:rsidR="00445573">
        <w:rPr>
          <w:rFonts w:ascii="Tahoma" w:hAnsi="Tahoma" w:cs="Tahoma"/>
          <w:b/>
          <w:bCs/>
          <w:color w:val="005596"/>
          <w:lang w:val="en-US"/>
        </w:rPr>
        <w:t>3</w:t>
      </w:r>
      <w:r w:rsidRPr="00F42C13">
        <w:rPr>
          <w:rFonts w:ascii="Tahoma" w:hAnsi="Tahoma" w:cs="Tahoma"/>
          <w:b/>
          <w:bCs/>
          <w:color w:val="005596"/>
          <w:lang w:val="en-US"/>
        </w:rPr>
        <w:t xml:space="preserve"> </w:t>
      </w:r>
      <w:r>
        <w:rPr>
          <w:rFonts w:ascii="Tahoma" w:hAnsi="Tahoma" w:cs="Tahoma"/>
          <w:b/>
          <w:bCs/>
          <w:color w:val="009DDC"/>
          <w:lang w:val="en-US"/>
        </w:rPr>
        <w:t xml:space="preserve">– </w:t>
      </w:r>
      <w:r w:rsidRPr="00AF6C39">
        <w:rPr>
          <w:rFonts w:ascii="Tahoma" w:hAnsi="Tahoma" w:cs="Tahoma"/>
          <w:b/>
          <w:bCs/>
          <w:color w:val="009DDC"/>
          <w:lang w:val="en-US"/>
        </w:rPr>
        <w:t>p</w:t>
      </w:r>
      <w:r w:rsidR="00A025FB" w:rsidRPr="00AF6C39">
        <w:rPr>
          <w:rFonts w:ascii="Tahoma" w:hAnsi="Tahoma" w:cs="Tahoma"/>
          <w:b/>
          <w:bCs/>
          <w:color w:val="009DDC"/>
          <w:lang w:val="en-US"/>
        </w:rPr>
        <w:t>l</w:t>
      </w:r>
      <w:r w:rsidR="00A025FB" w:rsidRPr="00316DD1">
        <w:rPr>
          <w:rFonts w:ascii="Tahoma" w:hAnsi="Tahoma" w:cs="Tahoma"/>
          <w:b/>
          <w:bCs/>
          <w:color w:val="009DDC"/>
          <w:lang w:val="en-US"/>
        </w:rPr>
        <w:t>us</w:t>
      </w:r>
      <w:r w:rsidRPr="00316DD1">
        <w:rPr>
          <w:rFonts w:ascii="Tahoma" w:hAnsi="Tahoma" w:cs="Tahoma"/>
          <w:b/>
          <w:bCs/>
          <w:color w:val="009DDC"/>
          <w:lang w:val="en-US"/>
        </w:rPr>
        <w:t xml:space="preserve"> anything</w:t>
      </w:r>
      <w:r>
        <w:rPr>
          <w:rFonts w:ascii="Tahoma" w:hAnsi="Tahoma" w:cs="Tahoma"/>
          <w:b/>
          <w:bCs/>
          <w:color w:val="009DDC"/>
          <w:lang w:val="en-US"/>
        </w:rPr>
        <w:t xml:space="preserve"> for the </w:t>
      </w:r>
      <w:r w:rsidR="006733C0" w:rsidRPr="00F42C13">
        <w:rPr>
          <w:rFonts w:ascii="Tahoma" w:hAnsi="Tahoma" w:cs="Tahoma"/>
          <w:b/>
          <w:bCs/>
          <w:color w:val="005596"/>
        </w:rPr>
        <w:t>SILC websit</w:t>
      </w:r>
      <w:r w:rsidR="006733C0" w:rsidRPr="00445573">
        <w:rPr>
          <w:rFonts w:ascii="Tahoma" w:hAnsi="Tahoma" w:cs="Tahoma"/>
          <w:b/>
          <w:bCs/>
          <w:color w:val="005596"/>
        </w:rPr>
        <w:t>e</w:t>
      </w:r>
      <w:r w:rsidRPr="00445573">
        <w:rPr>
          <w:rFonts w:ascii="Tahoma" w:hAnsi="Tahoma" w:cs="Tahoma"/>
          <w:b/>
          <w:bCs/>
          <w:color w:val="005596"/>
        </w:rPr>
        <w:t>.</w:t>
      </w:r>
      <w:bookmarkEnd w:id="1"/>
      <w:r w:rsidR="00AF6C39" w:rsidRPr="00445573">
        <w:rPr>
          <w:rFonts w:ascii="Tahoma" w:hAnsi="Tahoma" w:cs="Tahoma"/>
          <w:color w:val="005596"/>
          <w:bdr w:val="none" w:sz="0" w:space="0" w:color="auto" w:frame="1"/>
        </w:rPr>
        <w:t xml:space="preserve"> </w:t>
      </w:r>
    </w:p>
    <w:p w14:paraId="3ABEADC5" w14:textId="401D431F" w:rsidR="00B04720" w:rsidRDefault="00B04720" w:rsidP="00E561E2">
      <w:pPr>
        <w:pStyle w:val="xmsonormal"/>
        <w:rPr>
          <w:rFonts w:ascii="Tahoma" w:hAnsi="Tahoma" w:cs="Tahoma"/>
          <w:b/>
          <w:bCs/>
          <w:color w:val="005596"/>
          <w:bdr w:val="none" w:sz="0" w:space="0" w:color="auto" w:frame="1"/>
        </w:rPr>
      </w:pPr>
    </w:p>
    <w:p w14:paraId="2B962778" w14:textId="1F5C6FE1"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w:t>
      </w:r>
      <w:r w:rsidRPr="001133C7">
        <w:rPr>
          <w:rFonts w:ascii="Tahoma" w:hAnsi="Tahoma" w:cs="Tahoma"/>
          <w:b/>
          <w:bCs/>
          <w:color w:val="FF9900"/>
          <w:bdr w:val="none" w:sz="0" w:space="0" w:color="auto" w:frame="1"/>
        </w:rPr>
        <w:t xml:space="preserve">Every </w:t>
      </w:r>
      <w:r w:rsidRPr="008D0951">
        <w:rPr>
          <w:rFonts w:ascii="Tahoma" w:hAnsi="Tahoma" w:cs="Tahoma"/>
          <w:b/>
          <w:bCs/>
          <w:color w:val="FF9900"/>
          <w:bdr w:val="none" w:sz="0" w:space="0" w:color="auto" w:frame="1"/>
        </w:rPr>
        <w:t>M</w:t>
      </w:r>
      <w:r w:rsidRPr="00353DCA">
        <w:rPr>
          <w:rFonts w:ascii="Tahoma" w:hAnsi="Tahoma" w:cs="Tahoma"/>
          <w:b/>
          <w:bCs/>
          <w:color w:val="FF9900"/>
          <w:bdr w:val="none" w:sz="0" w:space="0" w:color="auto" w:frame="1"/>
        </w:rPr>
        <w:t>on</w:t>
      </w:r>
      <w:r w:rsidRPr="008D0951">
        <w:rPr>
          <w:rFonts w:ascii="Tahoma" w:hAnsi="Tahoma" w:cs="Tahoma"/>
          <w:b/>
          <w:bCs/>
          <w:color w:val="FF9900"/>
          <w:bdr w:val="none" w:sz="0" w:space="0" w:color="auto" w:frame="1"/>
        </w:rPr>
        <w:t xml:space="preserve">th is Orange Day </w:t>
      </w:r>
      <w:r w:rsidR="00316DD1">
        <w:rPr>
          <w:rFonts w:ascii="Tahoma" w:hAnsi="Tahoma" w:cs="Tahoma"/>
          <w:b/>
          <w:bCs/>
          <w:color w:val="FF9900"/>
          <w:bdr w:val="none" w:sz="0" w:space="0" w:color="auto" w:frame="1"/>
        </w:rPr>
        <w:t xml:space="preserve">– </w:t>
      </w:r>
      <w:r w:rsidR="00316DD1" w:rsidRPr="00B04720">
        <w:rPr>
          <w:rFonts w:ascii="Tahoma" w:hAnsi="Tahoma" w:cs="Tahoma"/>
          <w:b/>
          <w:bCs/>
          <w:color w:val="009DDC"/>
          <w:bdr w:val="none" w:sz="0" w:space="0" w:color="auto" w:frame="1"/>
        </w:rPr>
        <w:t>UKPAC</w:t>
      </w:r>
      <w:r w:rsidR="00316DD1" w:rsidRPr="00316DD1">
        <w:rPr>
          <w:rFonts w:ascii="Tahoma" w:hAnsi="Tahoma" w:cs="Tahoma"/>
          <w:b/>
          <w:bCs/>
          <w:color w:val="009DDC"/>
          <w:bdr w:val="none" w:sz="0" w:space="0" w:color="auto" w:frame="1"/>
        </w:rPr>
        <w:t xml:space="preserve"> </w:t>
      </w:r>
      <w:hyperlink r:id="rId10" w:history="1">
        <w:r w:rsidR="00316DD1" w:rsidRPr="00316DD1">
          <w:rPr>
            <w:rStyle w:val="Hyperlink"/>
            <w:rFonts w:ascii="Tahoma" w:hAnsi="Tahoma" w:cs="Tahoma"/>
            <w:b/>
            <w:bCs/>
            <w:color w:val="009DDC"/>
            <w:bdr w:val="none" w:sz="0" w:space="0" w:color="auto" w:frame="1"/>
          </w:rPr>
          <w:t>https://sigbi.org/ukpac</w:t>
        </w:r>
      </w:hyperlink>
      <w:r w:rsidR="00316DD1" w:rsidRPr="00316DD1">
        <w:rPr>
          <w:rFonts w:ascii="Tahoma" w:hAnsi="Tahoma" w:cs="Tahoma"/>
          <w:b/>
          <w:bCs/>
          <w:color w:val="009DDC"/>
          <w:bdr w:val="none" w:sz="0" w:space="0" w:color="auto" w:frame="1"/>
        </w:rPr>
        <w:t xml:space="preserve"> </w:t>
      </w:r>
    </w:p>
    <w:p w14:paraId="4AD3FC3B" w14:textId="3A92CC01" w:rsidR="008D0951" w:rsidRP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w:t>
      </w:r>
      <w:proofErr w:type="spellStart"/>
      <w:r w:rsidRPr="008D0951">
        <w:rPr>
          <w:rFonts w:ascii="Tahoma" w:hAnsi="Tahoma" w:cs="Tahoma"/>
          <w:b/>
          <w:bCs/>
          <w:color w:val="000000" w:themeColor="text1"/>
          <w:bdr w:val="none" w:sz="0" w:space="0" w:color="auto" w:frame="1"/>
        </w:rPr>
        <w:t>UNiTE</w:t>
      </w:r>
      <w:proofErr w:type="spellEnd"/>
      <w:r w:rsidRPr="008D0951">
        <w:rPr>
          <w:rFonts w:ascii="Tahoma" w:hAnsi="Tahoma" w:cs="Tahoma"/>
          <w:b/>
          <w:bCs/>
          <w:color w:val="000000" w:themeColor="text1"/>
          <w:bdr w:val="none" w:sz="0" w:space="0" w:color="auto" w:frame="1"/>
        </w:rPr>
        <w:t xml:space="preserv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p>
    <w:p w14:paraId="14D2A95C" w14:textId="33311CDA" w:rsidR="00353DCA" w:rsidRDefault="00EA7167" w:rsidP="001133C7">
      <w:pPr>
        <w:pStyle w:val="xmsonormal"/>
        <w:rPr>
          <w:rFonts w:ascii="Tahoma" w:hAnsi="Tahoma" w:cs="Tahoma"/>
          <w:color w:val="000000" w:themeColor="text1"/>
          <w:bdr w:val="none" w:sz="0" w:space="0" w:color="auto" w:frame="1"/>
        </w:rPr>
      </w:pPr>
      <w:hyperlink r:id="rId11" w:history="1">
        <w:r w:rsidR="008D0951" w:rsidRPr="008D0951">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r w:rsidR="001133C7">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w:t>
      </w:r>
      <w:r w:rsidR="0064660E">
        <w:rPr>
          <w:rFonts w:ascii="Tahoma" w:hAnsi="Tahoma" w:cs="Tahoma"/>
          <w:color w:val="000000" w:themeColor="text1"/>
          <w:bdr w:val="none" w:sz="0" w:space="0" w:color="auto" w:frame="1"/>
        </w:rPr>
        <w:t>. P</w:t>
      </w:r>
      <w:r w:rsidR="008D0951">
        <w:rPr>
          <w:rFonts w:ascii="Tahoma" w:hAnsi="Tahoma" w:cs="Tahoma"/>
          <w:color w:val="000000" w:themeColor="text1"/>
          <w:bdr w:val="none" w:sz="0" w:space="0" w:color="auto" w:frame="1"/>
        </w:rPr>
        <w:t xml:space="preserve">lease email </w:t>
      </w:r>
      <w:hyperlink r:id="rId12"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w:t>
      </w:r>
      <w:r w:rsidR="0064660E">
        <w:rPr>
          <w:rFonts w:ascii="Tahoma" w:hAnsi="Tahoma" w:cs="Tahoma"/>
          <w:color w:val="000000" w:themeColor="text1"/>
          <w:bdr w:val="none" w:sz="0" w:space="0" w:color="auto" w:frame="1"/>
        </w:rPr>
        <w:t>you need any help</w:t>
      </w:r>
      <w:r w:rsidR="008D0951">
        <w:rPr>
          <w:rFonts w:ascii="Tahoma" w:hAnsi="Tahoma" w:cs="Tahoma"/>
          <w:color w:val="000000" w:themeColor="text1"/>
          <w:bdr w:val="none" w:sz="0" w:space="0" w:color="auto" w:frame="1"/>
        </w:rPr>
        <w:t xml:space="preserve">. </w:t>
      </w:r>
    </w:p>
    <w:p w14:paraId="5A07A563" w14:textId="7260AAC4" w:rsidR="009A215A" w:rsidRDefault="009A215A" w:rsidP="00E561E2">
      <w:pPr>
        <w:pStyle w:val="xmsonormal"/>
        <w:rPr>
          <w:rFonts w:ascii="Tahoma" w:hAnsi="Tahoma" w:cs="Tahoma"/>
          <w:color w:val="000000" w:themeColor="text1"/>
          <w:bdr w:val="none" w:sz="0" w:space="0" w:color="auto" w:frame="1"/>
        </w:rPr>
      </w:pPr>
    </w:p>
    <w:p w14:paraId="2CF1E7FC" w14:textId="4F38C618" w:rsidR="009A215A" w:rsidRDefault="009A215A" w:rsidP="009A215A">
      <w:pPr>
        <w:rPr>
          <w:rFonts w:ascii="Tahoma" w:hAnsi="Tahoma" w:cs="Tahoma"/>
          <w:b/>
          <w:bCs/>
          <w:color w:val="00B0F0"/>
          <w:sz w:val="24"/>
          <w:szCs w:val="24"/>
          <w:lang w:eastAsia="en-US"/>
        </w:rPr>
      </w:pPr>
      <w:r w:rsidRPr="00A80A3D">
        <w:rPr>
          <w:rFonts w:ascii="Tahoma" w:hAnsi="Tahoma" w:cs="Tahoma"/>
          <w:b/>
          <w:bCs/>
          <w:color w:val="00B0F0"/>
          <w:sz w:val="24"/>
          <w:szCs w:val="24"/>
          <w:lang w:eastAsia="en-US"/>
        </w:rPr>
        <w:t>SILC Region</w:t>
      </w:r>
      <w:r w:rsidR="0064660E">
        <w:rPr>
          <w:rFonts w:ascii="Tahoma" w:hAnsi="Tahoma" w:cs="Tahoma"/>
          <w:b/>
          <w:bCs/>
          <w:color w:val="00B0F0"/>
          <w:sz w:val="24"/>
          <w:szCs w:val="24"/>
          <w:lang w:eastAsia="en-US"/>
        </w:rPr>
        <w:t xml:space="preserve"> </w:t>
      </w:r>
      <w:hyperlink r:id="rId13" w:history="1">
        <w:r w:rsidR="0064660E" w:rsidRPr="00DC259D">
          <w:rPr>
            <w:rStyle w:val="Hyperlink"/>
            <w:rFonts w:ascii="Tahoma" w:hAnsi="Tahoma" w:cs="Tahoma"/>
            <w:b/>
            <w:bCs/>
            <w:sz w:val="24"/>
            <w:szCs w:val="24"/>
            <w:lang w:eastAsia="en-US"/>
          </w:rPr>
          <w:t>https://sigbi.org/london-chilterns</w:t>
        </w:r>
      </w:hyperlink>
      <w:r w:rsidR="0064660E">
        <w:rPr>
          <w:rFonts w:ascii="Tahoma" w:hAnsi="Tahoma" w:cs="Tahoma"/>
          <w:b/>
          <w:bCs/>
          <w:color w:val="000000" w:themeColor="text1"/>
          <w:sz w:val="24"/>
          <w:szCs w:val="24"/>
          <w:lang w:eastAsia="en-US"/>
        </w:rPr>
        <w:t xml:space="preserve">   </w:t>
      </w:r>
      <w:r w:rsidR="0064660E" w:rsidRPr="0064660E">
        <w:rPr>
          <w:rFonts w:ascii="Tahoma" w:hAnsi="Tahoma" w:cs="Tahoma"/>
          <w:b/>
          <w:bCs/>
          <w:color w:val="000000" w:themeColor="text1"/>
          <w:sz w:val="24"/>
          <w:szCs w:val="24"/>
          <w:lang w:eastAsia="en-US"/>
        </w:rPr>
        <w:t xml:space="preserve"> </w:t>
      </w:r>
    </w:p>
    <w:p w14:paraId="5CD04C73" w14:textId="56699402" w:rsidR="00346F12" w:rsidRPr="00346F12" w:rsidRDefault="00445573" w:rsidP="00346F12">
      <w:pPr>
        <w:shd w:val="clear" w:color="auto" w:fill="FFFFFF"/>
        <w:textAlignment w:val="baseline"/>
        <w:rPr>
          <w:rFonts w:ascii="Tahoma" w:hAnsi="Tahoma" w:cs="Tahoma"/>
          <w:color w:val="000000"/>
          <w:sz w:val="24"/>
          <w:szCs w:val="24"/>
        </w:rPr>
      </w:pPr>
      <w:r w:rsidRPr="00BF564D">
        <w:rPr>
          <w:rFonts w:ascii="Tahoma" w:hAnsi="Tahoma" w:cs="Tahoma"/>
          <w:b/>
          <w:bCs/>
          <w:color w:val="000000" w:themeColor="text1"/>
          <w:sz w:val="24"/>
          <w:szCs w:val="24"/>
          <w:lang w:eastAsia="en-US"/>
        </w:rPr>
        <w:t>Sat 11 Mar</w:t>
      </w:r>
      <w:r>
        <w:rPr>
          <w:rFonts w:ascii="Tahoma" w:hAnsi="Tahoma" w:cs="Tahoma"/>
          <w:b/>
          <w:bCs/>
          <w:color w:val="000000" w:themeColor="text1"/>
          <w:sz w:val="24"/>
          <w:szCs w:val="24"/>
          <w:lang w:eastAsia="en-US"/>
        </w:rPr>
        <w:t xml:space="preserve"> </w:t>
      </w:r>
      <w:r w:rsidRPr="00BF564D">
        <w:rPr>
          <w:rFonts w:ascii="Tahoma" w:hAnsi="Tahoma" w:cs="Tahoma"/>
          <w:b/>
          <w:bCs/>
          <w:color w:val="000000" w:themeColor="text1"/>
          <w:sz w:val="24"/>
          <w:szCs w:val="24"/>
          <w:lang w:eastAsia="en-US"/>
        </w:rPr>
        <w:t xml:space="preserve">- </w:t>
      </w:r>
      <w:r w:rsidRPr="00445573">
        <w:rPr>
          <w:rFonts w:ascii="Tahoma" w:hAnsi="Tahoma" w:cs="Tahoma"/>
          <w:b/>
          <w:bCs/>
          <w:color w:val="00B0F0"/>
          <w:sz w:val="24"/>
          <w:szCs w:val="24"/>
          <w:lang w:eastAsia="en-US"/>
        </w:rPr>
        <w:t>SILC Region Meeting/Conference and Celebration of International Women's</w:t>
      </w:r>
      <w:r w:rsidR="00346F12">
        <w:rPr>
          <w:rFonts w:ascii="Tahoma" w:hAnsi="Tahoma" w:cs="Tahoma"/>
          <w:b/>
          <w:bCs/>
          <w:color w:val="00B0F0"/>
          <w:sz w:val="24"/>
          <w:szCs w:val="24"/>
          <w:lang w:eastAsia="en-US"/>
        </w:rPr>
        <w:t xml:space="preserve"> Day </w:t>
      </w:r>
      <w:r w:rsidR="00346F12" w:rsidRPr="00346F12">
        <w:rPr>
          <w:rFonts w:ascii="Tahoma" w:hAnsi="Tahoma" w:cs="Tahoma"/>
          <w:color w:val="000000"/>
          <w:sz w:val="24"/>
          <w:szCs w:val="24"/>
        </w:rPr>
        <w:t xml:space="preserve">What an inspiring and motivating day </w:t>
      </w:r>
      <w:r w:rsidR="00346F12">
        <w:rPr>
          <w:rFonts w:ascii="Tahoma" w:hAnsi="Tahoma" w:cs="Tahoma"/>
          <w:color w:val="000000"/>
          <w:sz w:val="24"/>
          <w:szCs w:val="24"/>
        </w:rPr>
        <w:t>we had!</w:t>
      </w:r>
      <w:r w:rsidR="00346F12" w:rsidRPr="00346F12">
        <w:rPr>
          <w:rFonts w:ascii="Tahoma" w:hAnsi="Tahoma" w:cs="Tahoma"/>
          <w:color w:val="000000"/>
          <w:sz w:val="24"/>
          <w:szCs w:val="24"/>
        </w:rPr>
        <w:t xml:space="preserve"> It was our first time in London since the end of 2019 and it felt great to all be together again. It was lovely to welcome so many guests as part of the London Collective and our two illustrious speakers of course!</w:t>
      </w:r>
    </w:p>
    <w:p w14:paraId="49A69740" w14:textId="65BD79B4" w:rsidR="00346F12" w:rsidRPr="00346F12" w:rsidRDefault="00346F12" w:rsidP="00346F12">
      <w:pPr>
        <w:shd w:val="clear" w:color="auto" w:fill="FFFFFF"/>
        <w:textAlignment w:val="baseline"/>
        <w:rPr>
          <w:rFonts w:ascii="Segoe UI" w:hAnsi="Segoe UI" w:cs="Segoe UI"/>
          <w:color w:val="242424"/>
          <w:sz w:val="23"/>
          <w:szCs w:val="23"/>
        </w:rPr>
      </w:pPr>
      <w:r w:rsidRPr="00346F12">
        <w:rPr>
          <w:rFonts w:ascii="Segoe UI" w:hAnsi="Segoe UI" w:cs="Segoe UI"/>
          <w:color w:val="242424"/>
          <w:sz w:val="23"/>
          <w:szCs w:val="23"/>
        </w:rPr>
        <w:t> </w:t>
      </w:r>
      <w:r>
        <w:rPr>
          <w:rFonts w:ascii="Tahoma" w:hAnsi="Tahoma" w:cs="Tahoma"/>
          <w:color w:val="000000"/>
          <w:sz w:val="24"/>
          <w:szCs w:val="24"/>
          <w:bdr w:val="none" w:sz="0" w:space="0" w:color="auto" w:frame="1"/>
        </w:rPr>
        <w:t>P</w:t>
      </w:r>
      <w:r w:rsidRPr="00346F12">
        <w:rPr>
          <w:rFonts w:ascii="Tahoma" w:hAnsi="Tahoma" w:cs="Tahoma"/>
          <w:color w:val="000000"/>
          <w:sz w:val="24"/>
          <w:szCs w:val="24"/>
          <w:bdr w:val="none" w:sz="0" w:space="0" w:color="auto" w:frame="1"/>
        </w:rPr>
        <w:t xml:space="preserve">lease feel free to share </w:t>
      </w:r>
      <w:r>
        <w:rPr>
          <w:rFonts w:ascii="Tahoma" w:hAnsi="Tahoma" w:cs="Tahoma"/>
          <w:color w:val="000000"/>
          <w:sz w:val="24"/>
          <w:szCs w:val="24"/>
          <w:bdr w:val="none" w:sz="0" w:space="0" w:color="auto" w:frame="1"/>
        </w:rPr>
        <w:t xml:space="preserve">the web page about the event </w:t>
      </w:r>
      <w:r w:rsidRPr="00346F12">
        <w:rPr>
          <w:rFonts w:ascii="Tahoma" w:hAnsi="Tahoma" w:cs="Tahoma"/>
          <w:color w:val="000000"/>
          <w:sz w:val="24"/>
          <w:szCs w:val="24"/>
          <w:bdr w:val="none" w:sz="0" w:space="0" w:color="auto" w:frame="1"/>
        </w:rPr>
        <w:t>- by email, social media etc...</w:t>
      </w:r>
    </w:p>
    <w:p w14:paraId="17054054" w14:textId="77777777" w:rsidR="00346F12" w:rsidRPr="00346F12" w:rsidRDefault="00EA7167" w:rsidP="00346F12">
      <w:pPr>
        <w:shd w:val="clear" w:color="auto" w:fill="FFFFFF"/>
        <w:textAlignment w:val="baseline"/>
        <w:rPr>
          <w:rFonts w:ascii="Tahoma" w:hAnsi="Tahoma" w:cs="Tahoma"/>
          <w:color w:val="000000"/>
          <w:sz w:val="24"/>
          <w:szCs w:val="24"/>
        </w:rPr>
      </w:pPr>
      <w:hyperlink r:id="rId14" w:tgtFrame="_blank" w:history="1">
        <w:r w:rsidR="00346F12" w:rsidRPr="00346F12">
          <w:rPr>
            <w:rFonts w:ascii="Tahoma" w:hAnsi="Tahoma" w:cs="Tahoma"/>
            <w:b/>
            <w:bCs/>
            <w:color w:val="0000FF"/>
            <w:sz w:val="24"/>
            <w:szCs w:val="24"/>
            <w:u w:val="single"/>
            <w:bdr w:val="none" w:sz="0" w:space="0" w:color="auto" w:frame="1"/>
          </w:rPr>
          <w:t>https://sigbi.org/london-chilterns/iwd23</w:t>
        </w:r>
      </w:hyperlink>
    </w:p>
    <w:p w14:paraId="3F819455" w14:textId="313D7385" w:rsidR="00346F12" w:rsidRDefault="00346F12" w:rsidP="00346F12">
      <w:pPr>
        <w:shd w:val="clear" w:color="auto" w:fill="FFFFFF"/>
        <w:textAlignment w:val="baseline"/>
        <w:rPr>
          <w:rFonts w:ascii="Tahoma" w:hAnsi="Tahoma" w:cs="Tahoma"/>
          <w:color w:val="000000"/>
          <w:sz w:val="24"/>
          <w:szCs w:val="24"/>
        </w:rPr>
      </w:pPr>
      <w:r w:rsidRPr="00346F12">
        <w:rPr>
          <w:rFonts w:ascii="Tahoma" w:hAnsi="Tahoma" w:cs="Tahoma"/>
          <w:color w:val="000000"/>
          <w:sz w:val="24"/>
          <w:szCs w:val="24"/>
        </w:rPr>
        <w:t xml:space="preserve">For those who were unable to attend it will hopefully give </w:t>
      </w:r>
      <w:r>
        <w:rPr>
          <w:rFonts w:ascii="Tahoma" w:hAnsi="Tahoma" w:cs="Tahoma"/>
          <w:color w:val="000000"/>
          <w:sz w:val="24"/>
          <w:szCs w:val="24"/>
        </w:rPr>
        <w:t>you</w:t>
      </w:r>
      <w:r w:rsidRPr="00346F12">
        <w:rPr>
          <w:rFonts w:ascii="Tahoma" w:hAnsi="Tahoma" w:cs="Tahoma"/>
          <w:color w:val="000000"/>
          <w:sz w:val="24"/>
          <w:szCs w:val="24"/>
        </w:rPr>
        <w:t xml:space="preserve"> a taste of what </w:t>
      </w:r>
      <w:r>
        <w:rPr>
          <w:rFonts w:ascii="Tahoma" w:hAnsi="Tahoma" w:cs="Tahoma"/>
          <w:color w:val="000000"/>
          <w:sz w:val="24"/>
          <w:szCs w:val="24"/>
        </w:rPr>
        <w:t>you</w:t>
      </w:r>
      <w:r w:rsidRPr="00346F12">
        <w:rPr>
          <w:rFonts w:ascii="Tahoma" w:hAnsi="Tahoma" w:cs="Tahoma"/>
          <w:color w:val="000000"/>
          <w:sz w:val="24"/>
          <w:szCs w:val="24"/>
        </w:rPr>
        <w:t xml:space="preserve"> missed and encourage </w:t>
      </w:r>
      <w:r>
        <w:rPr>
          <w:rFonts w:ascii="Tahoma" w:hAnsi="Tahoma" w:cs="Tahoma"/>
          <w:color w:val="000000"/>
          <w:sz w:val="24"/>
          <w:szCs w:val="24"/>
        </w:rPr>
        <w:t xml:space="preserve">you </w:t>
      </w:r>
      <w:r w:rsidRPr="00346F12">
        <w:rPr>
          <w:rFonts w:ascii="Tahoma" w:hAnsi="Tahoma" w:cs="Tahoma"/>
          <w:color w:val="000000"/>
          <w:sz w:val="24"/>
          <w:szCs w:val="24"/>
        </w:rPr>
        <w:t>to join us next time.</w:t>
      </w:r>
    </w:p>
    <w:p w14:paraId="1D8592E7" w14:textId="28617CBD" w:rsidR="00B210DA" w:rsidRDefault="00B210DA" w:rsidP="00346F12">
      <w:pPr>
        <w:shd w:val="clear" w:color="auto" w:fill="FFFFFF"/>
        <w:textAlignment w:val="baseline"/>
        <w:rPr>
          <w:rFonts w:ascii="Tahoma" w:hAnsi="Tahoma" w:cs="Tahoma"/>
          <w:color w:val="000000"/>
          <w:sz w:val="24"/>
          <w:szCs w:val="24"/>
        </w:rPr>
      </w:pPr>
    </w:p>
    <w:p w14:paraId="4584F06F" w14:textId="77777777" w:rsidR="00B210DA" w:rsidRPr="00B210DA" w:rsidRDefault="00B210DA" w:rsidP="00B210DA">
      <w:pPr>
        <w:pStyle w:val="NoSpacing"/>
        <w:rPr>
          <w:rFonts w:ascii="Tahoma" w:eastAsia="Times New Roman" w:hAnsi="Tahoma" w:cs="Tahoma"/>
          <w:b/>
          <w:color w:val="66CCFF"/>
          <w:sz w:val="24"/>
          <w:szCs w:val="24"/>
        </w:rPr>
      </w:pPr>
      <w:r w:rsidRPr="00B210DA">
        <w:rPr>
          <w:rStyle w:val="Strong"/>
          <w:rFonts w:ascii="Tahoma" w:hAnsi="Tahoma" w:cs="Tahoma"/>
          <w:color w:val="009DDC"/>
          <w:sz w:val="24"/>
          <w:szCs w:val="24"/>
          <w:shd w:val="clear" w:color="auto" w:fill="FFFFFF"/>
          <w:lang w:val="en-US"/>
        </w:rPr>
        <w:t xml:space="preserve">SI St Albans &amp; District </w:t>
      </w:r>
      <w:hyperlink r:id="rId15" w:history="1">
        <w:r w:rsidRPr="00B210DA">
          <w:rPr>
            <w:rStyle w:val="Hyperlink"/>
            <w:rFonts w:ascii="Tahoma" w:hAnsi="Tahoma" w:cs="Tahoma"/>
            <w:b/>
            <w:sz w:val="24"/>
            <w:szCs w:val="24"/>
            <w:shd w:val="clear" w:color="auto" w:fill="FFFFFF"/>
            <w:lang w:val="en-US"/>
          </w:rPr>
          <w:t>https://sigbi.org/st-albans</w:t>
        </w:r>
      </w:hyperlink>
      <w:r w:rsidRPr="00B210DA">
        <w:rPr>
          <w:rFonts w:ascii="Tahoma" w:hAnsi="Tahoma" w:cs="Tahoma"/>
          <w:b/>
          <w:sz w:val="24"/>
          <w:szCs w:val="24"/>
          <w:shd w:val="clear" w:color="auto" w:fill="FFFFFF"/>
          <w:lang w:val="en-US"/>
        </w:rPr>
        <w:t xml:space="preserve"> </w:t>
      </w:r>
    </w:p>
    <w:p w14:paraId="3EFB29D0" w14:textId="50C5790F" w:rsidR="00B210DA" w:rsidRPr="00346F12" w:rsidRDefault="00B210DA" w:rsidP="00346F12">
      <w:pPr>
        <w:shd w:val="clear" w:color="auto" w:fill="FFFFFF"/>
        <w:textAlignment w:val="baseline"/>
        <w:rPr>
          <w:rFonts w:ascii="Tahoma" w:hAnsi="Tahoma" w:cs="Tahoma"/>
          <w:color w:val="000000"/>
          <w:sz w:val="24"/>
          <w:szCs w:val="24"/>
        </w:rPr>
      </w:pPr>
      <w:r w:rsidRPr="00B210DA">
        <w:rPr>
          <w:rFonts w:ascii="Tahoma" w:hAnsi="Tahoma" w:cs="Tahoma"/>
          <w:b/>
          <w:bCs/>
          <w:color w:val="000000"/>
          <w:sz w:val="24"/>
          <w:szCs w:val="24"/>
        </w:rPr>
        <w:t>Mon 24 Apr -</w:t>
      </w:r>
      <w:r w:rsidRPr="00B210DA">
        <w:rPr>
          <w:rFonts w:ascii="Tahoma" w:hAnsi="Tahoma" w:cs="Tahoma"/>
          <w:color w:val="000000"/>
          <w:sz w:val="24"/>
          <w:szCs w:val="24"/>
        </w:rPr>
        <w:t xml:space="preserve"> </w:t>
      </w:r>
      <w:r w:rsidRPr="00B210DA">
        <w:rPr>
          <w:rFonts w:ascii="Tahoma" w:hAnsi="Tahoma" w:cs="Tahoma"/>
          <w:b/>
          <w:bCs/>
          <w:color w:val="000000"/>
          <w:sz w:val="24"/>
          <w:szCs w:val="24"/>
        </w:rPr>
        <w:t>7.30pm - 9.30pm</w:t>
      </w:r>
      <w:r>
        <w:rPr>
          <w:rFonts w:ascii="Tahoma" w:hAnsi="Tahoma" w:cs="Tahoma"/>
          <w:b/>
          <w:bCs/>
          <w:color w:val="000000"/>
          <w:sz w:val="24"/>
          <w:szCs w:val="24"/>
        </w:rPr>
        <w:t>,</w:t>
      </w:r>
      <w:r w:rsidRPr="00B210DA">
        <w:rPr>
          <w:rFonts w:ascii="Tahoma" w:hAnsi="Tahoma" w:cs="Tahoma"/>
          <w:b/>
          <w:bCs/>
          <w:color w:val="000000"/>
          <w:sz w:val="24"/>
          <w:szCs w:val="24"/>
        </w:rPr>
        <w:t xml:space="preserve"> AGM followed by drinks and nibbles and plenty of time for conversation. </w:t>
      </w:r>
      <w:r w:rsidRPr="00B210DA">
        <w:rPr>
          <w:rFonts w:ascii="Tahoma" w:hAnsi="Tahoma" w:cs="Tahoma"/>
          <w:color w:val="000000"/>
          <w:sz w:val="24"/>
          <w:szCs w:val="24"/>
        </w:rPr>
        <w:t xml:space="preserve">Guest speakers to include our Region's Federation Councillor Jen Simpson. Please let us know if you would like to attend email </w:t>
      </w:r>
      <w:hyperlink r:id="rId16" w:history="1">
        <w:r w:rsidRPr="00B210DA">
          <w:rPr>
            <w:rStyle w:val="Hyperlink"/>
            <w:rFonts w:ascii="Tahoma" w:hAnsi="Tahoma" w:cs="Tahoma"/>
            <w:sz w:val="24"/>
            <w:szCs w:val="24"/>
          </w:rPr>
          <w:t xml:space="preserve">sistalbans@hotmail.com </w:t>
        </w:r>
      </w:hyperlink>
      <w:r>
        <w:rPr>
          <w:rFonts w:ascii="Tahoma" w:hAnsi="Tahoma" w:cs="Tahoma"/>
          <w:color w:val="000000"/>
          <w:sz w:val="24"/>
          <w:szCs w:val="24"/>
        </w:rPr>
        <w:t xml:space="preserve">at </w:t>
      </w:r>
      <w:r w:rsidRPr="00B210DA">
        <w:rPr>
          <w:rFonts w:ascii="Tahoma" w:hAnsi="Tahoma" w:cs="Tahoma"/>
          <w:color w:val="000000"/>
          <w:sz w:val="24"/>
          <w:szCs w:val="24"/>
        </w:rPr>
        <w:t>Greenwood URC</w:t>
      </w:r>
      <w:r w:rsidRPr="00B210DA">
        <w:rPr>
          <w:rFonts w:ascii="Tahoma" w:hAnsi="Tahoma" w:cs="Tahoma"/>
          <w:color w:val="000000"/>
          <w:sz w:val="24"/>
          <w:szCs w:val="24"/>
        </w:rPr>
        <w:t>,</w:t>
      </w:r>
      <w:r>
        <w:rPr>
          <w:rFonts w:ascii="Tahoma" w:hAnsi="Tahoma" w:cs="Tahoma"/>
          <w:b/>
          <w:bCs/>
          <w:color w:val="000000"/>
          <w:sz w:val="24"/>
          <w:szCs w:val="24"/>
        </w:rPr>
        <w:t xml:space="preserve"> </w:t>
      </w:r>
      <w:r w:rsidRPr="00B210DA">
        <w:rPr>
          <w:rFonts w:ascii="Tahoma" w:hAnsi="Tahoma" w:cs="Tahoma"/>
          <w:color w:val="000000"/>
          <w:sz w:val="24"/>
          <w:szCs w:val="24"/>
        </w:rPr>
        <w:t>Watford Road, St Albans AL2 3HG</w:t>
      </w:r>
      <w:r>
        <w:rPr>
          <w:rFonts w:ascii="Tahoma" w:hAnsi="Tahoma" w:cs="Tahoma"/>
          <w:color w:val="000000"/>
          <w:sz w:val="24"/>
          <w:szCs w:val="24"/>
        </w:rPr>
        <w:t xml:space="preserve">. </w:t>
      </w:r>
      <w:r w:rsidRPr="00B210DA">
        <w:rPr>
          <w:rFonts w:ascii="Tahoma" w:hAnsi="Tahoma" w:cs="Tahoma"/>
          <w:color w:val="000000"/>
          <w:sz w:val="24"/>
          <w:szCs w:val="24"/>
        </w:rPr>
        <w:t>Guests are always given a warm welcome.</w:t>
      </w:r>
    </w:p>
    <w:p w14:paraId="1462462F" w14:textId="1B1394DC" w:rsidR="00346F12" w:rsidRDefault="00346F12" w:rsidP="00346F12">
      <w:pPr>
        <w:rPr>
          <w:rFonts w:ascii="Tahoma" w:hAnsi="Tahoma" w:cs="Tahoma"/>
          <w:b/>
          <w:bCs/>
          <w:color w:val="00B0F0"/>
          <w:sz w:val="24"/>
          <w:szCs w:val="24"/>
          <w:lang w:eastAsia="en-US"/>
        </w:rPr>
      </w:pPr>
    </w:p>
    <w:p w14:paraId="051FB23B" w14:textId="0BC41764" w:rsidR="00346F12" w:rsidRPr="00346F12" w:rsidRDefault="00346F12" w:rsidP="00346F12">
      <w:pPr>
        <w:shd w:val="clear" w:color="auto" w:fill="FFFFFF"/>
        <w:spacing w:after="312"/>
        <w:rPr>
          <w:rFonts w:ascii="Tahoma" w:hAnsi="Tahoma" w:cs="Tahoma"/>
          <w:color w:val="005596"/>
          <w:sz w:val="24"/>
          <w:szCs w:val="24"/>
        </w:rPr>
      </w:pPr>
      <w:r w:rsidRPr="00A80A3D">
        <w:rPr>
          <w:rFonts w:ascii="Tahoma" w:hAnsi="Tahoma" w:cs="Tahoma"/>
          <w:b/>
          <w:bCs/>
          <w:color w:val="00B0F0"/>
          <w:sz w:val="24"/>
          <w:szCs w:val="24"/>
        </w:rPr>
        <w:t xml:space="preserve">SILC </w:t>
      </w:r>
      <w:r w:rsidRPr="00346F12">
        <w:rPr>
          <w:rFonts w:ascii="Tahoma" w:hAnsi="Tahoma" w:cs="Tahoma"/>
          <w:b/>
          <w:bCs/>
          <w:color w:val="00B0F0"/>
          <w:sz w:val="24"/>
          <w:szCs w:val="24"/>
        </w:rPr>
        <w:t>June Region Meeting</w:t>
      </w:r>
      <w:r w:rsidR="00A80A3D">
        <w:rPr>
          <w:rFonts w:ascii="Tahoma" w:hAnsi="Tahoma" w:cs="Tahoma"/>
          <w:b/>
          <w:bCs/>
          <w:color w:val="00B0F0"/>
          <w:sz w:val="24"/>
          <w:szCs w:val="24"/>
        </w:rPr>
        <w:t>s</w:t>
      </w:r>
      <w:r w:rsidRPr="00346F12">
        <w:rPr>
          <w:rFonts w:ascii="Tahoma" w:hAnsi="Tahoma" w:cs="Tahoma"/>
          <w:b/>
          <w:bCs/>
          <w:color w:val="00B0F0"/>
          <w:sz w:val="24"/>
          <w:szCs w:val="24"/>
        </w:rPr>
        <w:t> </w:t>
      </w:r>
      <w:r w:rsidRPr="00346F12">
        <w:rPr>
          <w:rFonts w:ascii="Tahoma" w:hAnsi="Tahoma" w:cs="Tahoma"/>
          <w:b/>
          <w:bCs/>
          <w:color w:val="005596"/>
          <w:sz w:val="24"/>
          <w:szCs w:val="24"/>
        </w:rPr>
        <w:t>– in June we are planning to have an experiment with Clubs in the “North” of the Region (Aylesbury, Bedford, Hertford, Milton Keynes, St Albans) and Clubs in the “West” of the Region (High Wycombe, Newbury, Oxford, Slough, Windsor and Maidenhead and Thames Valley) meeting in these smaller clusters of Clubs. The London Collective will also be meeting separately. </w:t>
      </w:r>
    </w:p>
    <w:p w14:paraId="2C0537C2" w14:textId="7CC21C09" w:rsidR="00346F12" w:rsidRPr="00346F12" w:rsidRDefault="00346F12" w:rsidP="00346F12">
      <w:pPr>
        <w:shd w:val="clear" w:color="auto" w:fill="FFFFFF"/>
        <w:spacing w:after="312"/>
        <w:rPr>
          <w:rFonts w:ascii="Tahoma" w:hAnsi="Tahoma" w:cs="Tahoma"/>
          <w:sz w:val="24"/>
          <w:szCs w:val="24"/>
        </w:rPr>
      </w:pPr>
      <w:r w:rsidRPr="00346F12">
        <w:rPr>
          <w:rFonts w:ascii="Tahoma" w:hAnsi="Tahoma" w:cs="Tahoma"/>
          <w:b/>
          <w:bCs/>
          <w:sz w:val="24"/>
          <w:szCs w:val="24"/>
        </w:rPr>
        <w:lastRenderedPageBreak/>
        <w:t>Sat 3 Jun</w:t>
      </w:r>
      <w:r w:rsidRPr="00346F12">
        <w:rPr>
          <w:rFonts w:ascii="Tahoma" w:hAnsi="Tahoma" w:cs="Tahoma"/>
          <w:sz w:val="24"/>
          <w:szCs w:val="24"/>
        </w:rPr>
        <w:t>, </w:t>
      </w:r>
      <w:r w:rsidRPr="00346F12">
        <w:rPr>
          <w:rFonts w:ascii="Tahoma" w:hAnsi="Tahoma" w:cs="Tahoma"/>
          <w:b/>
          <w:bCs/>
          <w:sz w:val="24"/>
          <w:szCs w:val="24"/>
        </w:rPr>
        <w:t>SILC Northern Group Regional Meeting 10-2pm</w:t>
      </w:r>
      <w:r w:rsidRPr="00346F12">
        <w:rPr>
          <w:rFonts w:ascii="Tahoma" w:hAnsi="Tahoma" w:cs="Tahoma"/>
          <w:sz w:val="24"/>
          <w:szCs w:val="24"/>
        </w:rPr>
        <w:t> </w:t>
      </w:r>
      <w:proofErr w:type="spellStart"/>
      <w:r w:rsidRPr="00346F12">
        <w:rPr>
          <w:rFonts w:ascii="Tahoma" w:hAnsi="Tahoma" w:cs="Tahoma"/>
          <w:sz w:val="24"/>
          <w:szCs w:val="24"/>
        </w:rPr>
        <w:t>Redbourn</w:t>
      </w:r>
      <w:proofErr w:type="spellEnd"/>
      <w:r w:rsidRPr="00346F12">
        <w:rPr>
          <w:rFonts w:ascii="Tahoma" w:hAnsi="Tahoma" w:cs="Tahoma"/>
          <w:sz w:val="24"/>
          <w:szCs w:val="24"/>
        </w:rPr>
        <w:t xml:space="preserve"> Village Hall, 63 High St, </w:t>
      </w:r>
      <w:proofErr w:type="spellStart"/>
      <w:r w:rsidRPr="00346F12">
        <w:rPr>
          <w:rFonts w:ascii="Tahoma" w:hAnsi="Tahoma" w:cs="Tahoma"/>
          <w:sz w:val="24"/>
          <w:szCs w:val="24"/>
        </w:rPr>
        <w:t>Redbourn</w:t>
      </w:r>
      <w:proofErr w:type="spellEnd"/>
      <w:r w:rsidRPr="00346F12">
        <w:rPr>
          <w:rFonts w:ascii="Tahoma" w:hAnsi="Tahoma" w:cs="Tahoma"/>
          <w:sz w:val="24"/>
          <w:szCs w:val="24"/>
        </w:rPr>
        <w:t>, AL3 7LW. The event will include teas/coffees and a light sandwich lunch</w:t>
      </w:r>
      <w:r>
        <w:rPr>
          <w:rFonts w:ascii="Tahoma" w:hAnsi="Tahoma" w:cs="Tahoma"/>
          <w:sz w:val="24"/>
          <w:szCs w:val="24"/>
        </w:rPr>
        <w:t xml:space="preserve"> (</w:t>
      </w:r>
      <w:r w:rsidR="00A80A3D" w:rsidRPr="00346F12">
        <w:rPr>
          <w:rFonts w:ascii="Tahoma" w:hAnsi="Tahoma" w:cs="Tahoma"/>
          <w:sz w:val="24"/>
          <w:szCs w:val="24"/>
        </w:rPr>
        <w:t xml:space="preserve">details </w:t>
      </w:r>
      <w:r w:rsidR="00A80A3D" w:rsidRPr="00A80A3D">
        <w:rPr>
          <w:rFonts w:ascii="Tahoma" w:hAnsi="Tahoma" w:cs="Tahoma"/>
          <w:sz w:val="24"/>
          <w:szCs w:val="24"/>
        </w:rPr>
        <w:t>are being finalised and will be sent to Clubs</w:t>
      </w:r>
      <w:r w:rsidR="00A80A3D">
        <w:rPr>
          <w:rFonts w:ascii="Tahoma" w:hAnsi="Tahoma" w:cs="Tahoma"/>
          <w:sz w:val="24"/>
          <w:szCs w:val="24"/>
        </w:rPr>
        <w:t>)</w:t>
      </w:r>
      <w:r w:rsidRPr="00346F12">
        <w:rPr>
          <w:rFonts w:ascii="Tahoma" w:hAnsi="Tahoma" w:cs="Tahoma"/>
          <w:sz w:val="24"/>
          <w:szCs w:val="24"/>
        </w:rPr>
        <w:t xml:space="preserve">. </w:t>
      </w:r>
      <w:r>
        <w:rPr>
          <w:rFonts w:ascii="Tahoma" w:hAnsi="Tahoma" w:cs="Tahoma"/>
          <w:sz w:val="24"/>
          <w:szCs w:val="24"/>
        </w:rPr>
        <w:t xml:space="preserve">We hope that as many Members as possible can join us </w:t>
      </w:r>
      <w:r w:rsidRPr="00346F12">
        <w:rPr>
          <w:rFonts w:ascii="Tahoma" w:hAnsi="Tahoma" w:cs="Tahoma"/>
          <w:sz w:val="24"/>
          <w:szCs w:val="24"/>
        </w:rPr>
        <w:t>from these 5 Clubs: </w:t>
      </w:r>
      <w:r w:rsidRPr="00346F12">
        <w:rPr>
          <w:rFonts w:ascii="Tahoma" w:hAnsi="Tahoma" w:cs="Tahoma"/>
          <w:b/>
          <w:bCs/>
          <w:sz w:val="24"/>
          <w:szCs w:val="24"/>
        </w:rPr>
        <w:t>Aylesbury, Bedford, Hertford, Milton Keynes, St Albans</w:t>
      </w:r>
      <w:r w:rsidR="00A80A3D">
        <w:rPr>
          <w:rFonts w:ascii="Tahoma" w:hAnsi="Tahoma" w:cs="Tahoma"/>
          <w:b/>
          <w:bCs/>
          <w:sz w:val="24"/>
          <w:szCs w:val="24"/>
        </w:rPr>
        <w:t xml:space="preserve">. </w:t>
      </w:r>
      <w:r w:rsidR="00A80A3D" w:rsidRPr="00A80A3D">
        <w:rPr>
          <w:rFonts w:ascii="Tahoma" w:hAnsi="Tahoma" w:cs="Tahoma"/>
          <w:sz w:val="24"/>
          <w:szCs w:val="24"/>
        </w:rPr>
        <w:t xml:space="preserve">Please email </w:t>
      </w:r>
      <w:hyperlink r:id="rId17" w:history="1">
        <w:r w:rsidR="00A80A3D" w:rsidRPr="00A80A3D">
          <w:rPr>
            <w:rStyle w:val="Hyperlink"/>
            <w:rFonts w:ascii="Tahoma" w:hAnsi="Tahoma" w:cs="Tahoma"/>
            <w:sz w:val="24"/>
            <w:szCs w:val="24"/>
          </w:rPr>
          <w:t>silondonchilterns@hotmail.com</w:t>
        </w:r>
      </w:hyperlink>
      <w:r w:rsidR="00A80A3D" w:rsidRPr="00A80A3D">
        <w:rPr>
          <w:rFonts w:ascii="Tahoma" w:hAnsi="Tahoma" w:cs="Tahoma"/>
          <w:sz w:val="24"/>
          <w:szCs w:val="24"/>
        </w:rPr>
        <w:t xml:space="preserve"> to express an interest in attending.</w:t>
      </w:r>
    </w:p>
    <w:p w14:paraId="5F38DB67" w14:textId="4150AE2A" w:rsidR="00346F12" w:rsidRPr="00346F12" w:rsidRDefault="00346F12" w:rsidP="00346F12">
      <w:pPr>
        <w:shd w:val="clear" w:color="auto" w:fill="FFFFFF"/>
        <w:spacing w:after="312"/>
        <w:rPr>
          <w:rFonts w:ascii="Tahoma" w:hAnsi="Tahoma" w:cs="Tahoma"/>
          <w:sz w:val="24"/>
          <w:szCs w:val="24"/>
        </w:rPr>
      </w:pPr>
      <w:r w:rsidRPr="00346F12">
        <w:rPr>
          <w:rFonts w:ascii="Tahoma" w:hAnsi="Tahoma" w:cs="Tahoma"/>
          <w:b/>
          <w:bCs/>
          <w:sz w:val="24"/>
          <w:szCs w:val="24"/>
        </w:rPr>
        <w:t>Sat 17 Jun, SILC Western Group Regional Meeting </w:t>
      </w:r>
      <w:r w:rsidRPr="00346F12">
        <w:rPr>
          <w:rFonts w:ascii="Tahoma" w:hAnsi="Tahoma" w:cs="Tahoma"/>
          <w:sz w:val="24"/>
          <w:szCs w:val="24"/>
        </w:rPr>
        <w:t xml:space="preserve">will be held at a venue in </w:t>
      </w:r>
      <w:proofErr w:type="spellStart"/>
      <w:r w:rsidRPr="00346F12">
        <w:rPr>
          <w:rFonts w:ascii="Tahoma" w:hAnsi="Tahoma" w:cs="Tahoma"/>
          <w:sz w:val="24"/>
          <w:szCs w:val="24"/>
        </w:rPr>
        <w:t>Bourne</w:t>
      </w:r>
      <w:proofErr w:type="spellEnd"/>
      <w:r w:rsidRPr="00346F12">
        <w:rPr>
          <w:rFonts w:ascii="Tahoma" w:hAnsi="Tahoma" w:cs="Tahoma"/>
          <w:sz w:val="24"/>
          <w:szCs w:val="24"/>
        </w:rPr>
        <w:t xml:space="preserve"> End Bucks (details </w:t>
      </w:r>
      <w:r>
        <w:rPr>
          <w:rFonts w:ascii="Tahoma" w:hAnsi="Tahoma" w:cs="Tahoma"/>
          <w:sz w:val="24"/>
          <w:szCs w:val="24"/>
        </w:rPr>
        <w:t>are being finalised and will be sent to Clubs</w:t>
      </w:r>
      <w:r w:rsidRPr="00346F12">
        <w:rPr>
          <w:rFonts w:ascii="Tahoma" w:hAnsi="Tahoma" w:cs="Tahoma"/>
          <w:sz w:val="24"/>
          <w:szCs w:val="24"/>
        </w:rPr>
        <w:t>) We hope that as many Members as possible can join us from these 5 Clubs: </w:t>
      </w:r>
      <w:r w:rsidRPr="00346F12">
        <w:rPr>
          <w:rFonts w:ascii="Tahoma" w:hAnsi="Tahoma" w:cs="Tahoma"/>
          <w:b/>
          <w:bCs/>
          <w:sz w:val="24"/>
          <w:szCs w:val="24"/>
        </w:rPr>
        <w:t>High Wycombe, Newbury, Oxford, Slough Windsor and Maidenhead, and Thames Valley</w:t>
      </w:r>
      <w:r w:rsidR="00A80A3D">
        <w:rPr>
          <w:rFonts w:ascii="Tahoma" w:hAnsi="Tahoma" w:cs="Tahoma"/>
          <w:b/>
          <w:bCs/>
          <w:sz w:val="24"/>
          <w:szCs w:val="24"/>
        </w:rPr>
        <w:t xml:space="preserve">. </w:t>
      </w:r>
      <w:r w:rsidR="00A80A3D" w:rsidRPr="00A80A3D">
        <w:rPr>
          <w:rFonts w:ascii="Tahoma" w:hAnsi="Tahoma" w:cs="Tahoma"/>
          <w:sz w:val="24"/>
          <w:szCs w:val="24"/>
        </w:rPr>
        <w:t xml:space="preserve">Please email </w:t>
      </w:r>
      <w:hyperlink r:id="rId18" w:history="1">
        <w:r w:rsidR="00A80A3D" w:rsidRPr="00A80A3D">
          <w:rPr>
            <w:rStyle w:val="Hyperlink"/>
            <w:rFonts w:ascii="Tahoma" w:hAnsi="Tahoma" w:cs="Tahoma"/>
            <w:sz w:val="24"/>
            <w:szCs w:val="24"/>
          </w:rPr>
          <w:t>silondonchilterns@hotmail.com</w:t>
        </w:r>
      </w:hyperlink>
      <w:r w:rsidR="00A80A3D" w:rsidRPr="00A80A3D">
        <w:rPr>
          <w:rFonts w:ascii="Tahoma" w:hAnsi="Tahoma" w:cs="Tahoma"/>
          <w:sz w:val="24"/>
          <w:szCs w:val="24"/>
        </w:rPr>
        <w:t xml:space="preserve"> to express an interest in attending.</w:t>
      </w:r>
    </w:p>
    <w:p w14:paraId="59426D13" w14:textId="77777777" w:rsidR="00346F12" w:rsidRDefault="00346F12" w:rsidP="00346F12">
      <w:pPr>
        <w:rPr>
          <w:rFonts w:ascii="Tahoma" w:hAnsi="Tahoma" w:cs="Tahoma"/>
          <w:b/>
          <w:bCs/>
          <w:color w:val="00B0F0"/>
          <w:sz w:val="24"/>
          <w:szCs w:val="24"/>
          <w:lang w:eastAsia="en-US"/>
        </w:rPr>
      </w:pPr>
    </w:p>
    <w:p w14:paraId="73F7B9CA" w14:textId="372ED7A5" w:rsidR="00861585" w:rsidRPr="00346F12" w:rsidRDefault="00861585" w:rsidP="00AB3156">
      <w:pPr>
        <w:rPr>
          <w:rFonts w:ascii="Tahoma" w:hAnsi="Tahoma" w:cs="Tahoma"/>
          <w:b/>
          <w:bCs/>
          <w:color w:val="009DDC"/>
          <w:sz w:val="24"/>
          <w:szCs w:val="24"/>
          <w:bdr w:val="none" w:sz="0" w:space="0" w:color="auto" w:frame="1"/>
        </w:rPr>
      </w:pPr>
    </w:p>
    <w:p w14:paraId="4CF8C215" w14:textId="484FA2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64446FE2" w14:textId="77777777" w:rsidR="00140B64" w:rsidRPr="00C20CC1" w:rsidRDefault="00140B64" w:rsidP="00D64AA0">
      <w:pPr>
        <w:pStyle w:val="xmsonormal"/>
        <w:rPr>
          <w:rFonts w:ascii="Tahoma" w:hAnsi="Tahoma" w:cs="Tahoma"/>
          <w:b/>
          <w:color w:val="005596"/>
          <w:lang w:val="en-US"/>
        </w:rPr>
      </w:pPr>
      <w:bookmarkStart w:id="2" w:name="_Hlk116385167"/>
    </w:p>
    <w:p w14:paraId="31A3C744" w14:textId="3FB42EA8" w:rsidR="001212DC" w:rsidRPr="00140B64" w:rsidRDefault="003E163C" w:rsidP="00690291">
      <w:pPr>
        <w:pStyle w:val="xmsonormal"/>
        <w:rPr>
          <w:rFonts w:ascii="Tahoma" w:hAnsi="Tahoma" w:cs="Tahoma"/>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19"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r w:rsidR="00140B64">
        <w:rPr>
          <w:rFonts w:ascii="Tahoma" w:hAnsi="Tahoma" w:cs="Tahoma"/>
          <w:b/>
          <w:bCs/>
          <w:color w:val="000000" w:themeColor="text1"/>
        </w:rPr>
        <w:t>“</w:t>
      </w:r>
      <w:r w:rsidR="005917C2">
        <w:rPr>
          <w:rFonts w:ascii="Tahoma" w:hAnsi="Tahoma" w:cs="Tahoma"/>
          <w:color w:val="000000" w:themeColor="text1"/>
        </w:rPr>
        <w:t>Standard</w:t>
      </w:r>
      <w:r w:rsidR="00140B64">
        <w:rPr>
          <w:rFonts w:ascii="Tahoma" w:hAnsi="Tahoma" w:cs="Tahoma"/>
          <w:color w:val="000000" w:themeColor="text1"/>
        </w:rPr>
        <w:t>” booking</w:t>
      </w:r>
      <w:r w:rsidR="00140B64" w:rsidRPr="00140B64">
        <w:rPr>
          <w:rFonts w:ascii="Tahoma" w:hAnsi="Tahoma" w:cs="Tahoma"/>
          <w:color w:val="000000" w:themeColor="text1"/>
        </w:rPr>
        <w:t xml:space="preserve"> </w:t>
      </w:r>
      <w:r w:rsidR="005917C2">
        <w:rPr>
          <w:rFonts w:ascii="Tahoma" w:hAnsi="Tahoma" w:cs="Tahoma"/>
          <w:color w:val="000000" w:themeColor="text1"/>
        </w:rPr>
        <w:t>fee until</w:t>
      </w:r>
      <w:r w:rsidR="00140B64" w:rsidRPr="00140B64">
        <w:rPr>
          <w:rFonts w:ascii="Tahoma" w:hAnsi="Tahoma" w:cs="Tahoma"/>
          <w:color w:val="000000" w:themeColor="text1"/>
        </w:rPr>
        <w:t xml:space="preserve"> 2</w:t>
      </w:r>
      <w:r w:rsidR="005917C2">
        <w:rPr>
          <w:rFonts w:ascii="Tahoma" w:hAnsi="Tahoma" w:cs="Tahoma"/>
          <w:color w:val="000000" w:themeColor="text1"/>
        </w:rPr>
        <w:t>5</w:t>
      </w:r>
      <w:r w:rsidR="00140B64" w:rsidRPr="00140B64">
        <w:rPr>
          <w:rFonts w:ascii="Tahoma" w:hAnsi="Tahoma" w:cs="Tahoma"/>
          <w:color w:val="000000" w:themeColor="text1"/>
        </w:rPr>
        <w:t xml:space="preserve"> </w:t>
      </w:r>
      <w:r w:rsidR="005917C2">
        <w:rPr>
          <w:rFonts w:ascii="Tahoma" w:hAnsi="Tahoma" w:cs="Tahoma"/>
          <w:color w:val="000000" w:themeColor="text1"/>
        </w:rPr>
        <w:t>Mar</w:t>
      </w:r>
      <w:r w:rsidR="00140B64">
        <w:rPr>
          <w:rFonts w:ascii="Tahoma" w:hAnsi="Tahoma" w:cs="Tahoma"/>
          <w:color w:val="000000" w:themeColor="text1"/>
        </w:rPr>
        <w:t>.</w:t>
      </w:r>
    </w:p>
    <w:p w14:paraId="64452223" w14:textId="4B3B879C" w:rsidR="00140B64" w:rsidRDefault="00140B64" w:rsidP="00690291">
      <w:pPr>
        <w:pStyle w:val="xmsonormal"/>
        <w:rPr>
          <w:rFonts w:ascii="Tahoma" w:hAnsi="Tahoma" w:cs="Tahoma"/>
          <w:b/>
          <w:bCs/>
          <w:color w:val="000000" w:themeColor="text1"/>
        </w:rPr>
      </w:pPr>
    </w:p>
    <w:p w14:paraId="26405D51" w14:textId="0166EA9E" w:rsidR="00140B64" w:rsidRDefault="00140B64" w:rsidP="00140B64">
      <w:pPr>
        <w:rPr>
          <w:rFonts w:ascii="Tahoma" w:hAnsi="Tahoma" w:cs="Tahoma"/>
          <w:b/>
          <w:bCs/>
          <w:sz w:val="24"/>
          <w:szCs w:val="24"/>
          <w:lang w:eastAsia="en-US"/>
        </w:rPr>
      </w:pPr>
      <w:r>
        <w:rPr>
          <w:rFonts w:ascii="Tahoma" w:hAnsi="Tahoma" w:cs="Tahoma"/>
          <w:b/>
          <w:bCs/>
          <w:color w:val="000000" w:themeColor="text1"/>
          <w:sz w:val="24"/>
          <w:szCs w:val="24"/>
          <w:lang w:eastAsia="en-US"/>
        </w:rPr>
        <w:t xml:space="preserve">Sat 7 Oct 2023 -  </w:t>
      </w:r>
      <w:r w:rsidRPr="00BF564D">
        <w:rPr>
          <w:rFonts w:ascii="Tahoma" w:hAnsi="Tahoma" w:cs="Tahoma"/>
          <w:b/>
          <w:bCs/>
          <w:color w:val="00B0F0"/>
          <w:sz w:val="24"/>
          <w:szCs w:val="24"/>
          <w:lang w:eastAsia="en-US"/>
        </w:rPr>
        <w:t xml:space="preserve">SILC Region </w:t>
      </w:r>
      <w:r>
        <w:rPr>
          <w:rFonts w:ascii="Tahoma" w:hAnsi="Tahoma" w:cs="Tahoma"/>
          <w:b/>
          <w:bCs/>
          <w:color w:val="00B0F0"/>
          <w:sz w:val="24"/>
          <w:szCs w:val="24"/>
          <w:lang w:eastAsia="en-US"/>
        </w:rPr>
        <w:t>AGM</w:t>
      </w:r>
      <w:r w:rsidRPr="00BF564D">
        <w:rPr>
          <w:rFonts w:ascii="Tahoma" w:hAnsi="Tahoma" w:cs="Tahoma"/>
          <w:b/>
          <w:bCs/>
          <w:color w:val="00B0F0"/>
          <w:sz w:val="24"/>
          <w:szCs w:val="24"/>
          <w:lang w:eastAsia="en-US"/>
        </w:rPr>
        <w:t>/Conference</w:t>
      </w:r>
      <w:r>
        <w:rPr>
          <w:rFonts w:ascii="Tahoma" w:hAnsi="Tahoma" w:cs="Tahoma"/>
          <w:b/>
          <w:bCs/>
          <w:color w:val="00B0F0"/>
          <w:sz w:val="24"/>
          <w:szCs w:val="24"/>
          <w:lang w:eastAsia="en-US"/>
        </w:rPr>
        <w:t xml:space="preserve"> </w:t>
      </w:r>
      <w:r w:rsidRPr="00140B64">
        <w:rPr>
          <w:rFonts w:ascii="Tahoma" w:hAnsi="Tahoma" w:cs="Tahoma"/>
          <w:b/>
          <w:bCs/>
          <w:sz w:val="24"/>
          <w:szCs w:val="24"/>
          <w:lang w:eastAsia="en-US"/>
        </w:rPr>
        <w:t>10am to 1pm on Zoom.</w:t>
      </w:r>
    </w:p>
    <w:p w14:paraId="64435E60" w14:textId="413F3F04" w:rsidR="00BB355C" w:rsidRDefault="00BB355C" w:rsidP="00140B64">
      <w:pPr>
        <w:rPr>
          <w:rFonts w:ascii="Tahoma" w:hAnsi="Tahoma" w:cs="Tahoma"/>
          <w:b/>
          <w:bCs/>
          <w:sz w:val="24"/>
          <w:szCs w:val="24"/>
          <w:lang w:eastAsia="en-US"/>
        </w:rPr>
      </w:pPr>
    </w:p>
    <w:p w14:paraId="4EBABA54" w14:textId="77777777" w:rsidR="00BB355C" w:rsidRDefault="00BB355C" w:rsidP="00140B64">
      <w:pPr>
        <w:rPr>
          <w:rFonts w:ascii="Tahoma" w:hAnsi="Tahoma" w:cs="Tahoma"/>
          <w:b/>
          <w:bCs/>
          <w:sz w:val="24"/>
          <w:szCs w:val="24"/>
          <w:lang w:eastAsia="en-US"/>
        </w:rPr>
      </w:pPr>
      <w:r w:rsidRPr="00BB355C">
        <w:rPr>
          <w:rFonts w:ascii="Tahoma" w:hAnsi="Tahoma" w:cs="Tahoma"/>
          <w:b/>
          <w:bCs/>
          <w:sz w:val="24"/>
          <w:szCs w:val="24"/>
          <w:lang w:eastAsia="en-US"/>
        </w:rPr>
        <w:t xml:space="preserve">Fri 3 – Sat 4 Nov – </w:t>
      </w:r>
      <w:r w:rsidRPr="00BB355C">
        <w:rPr>
          <w:rFonts w:ascii="Tahoma" w:hAnsi="Tahoma" w:cs="Tahoma"/>
          <w:b/>
          <w:bCs/>
          <w:color w:val="00B0F0"/>
          <w:sz w:val="24"/>
          <w:szCs w:val="24"/>
          <w:lang w:eastAsia="en-US"/>
        </w:rPr>
        <w:t>SIGBI Conference</w:t>
      </w:r>
      <w:r>
        <w:rPr>
          <w:rFonts w:ascii="Tahoma" w:hAnsi="Tahoma" w:cs="Tahoma"/>
          <w:b/>
          <w:bCs/>
          <w:color w:val="00B0F0"/>
          <w:sz w:val="24"/>
          <w:szCs w:val="24"/>
          <w:lang w:eastAsia="en-US"/>
        </w:rPr>
        <w:t xml:space="preserve"> </w:t>
      </w:r>
      <w:r w:rsidRPr="00BB355C">
        <w:rPr>
          <w:rFonts w:ascii="Tahoma" w:hAnsi="Tahoma" w:cs="Tahoma"/>
          <w:b/>
          <w:bCs/>
          <w:sz w:val="24"/>
          <w:szCs w:val="24"/>
          <w:lang w:eastAsia="en-US"/>
        </w:rPr>
        <w:t>London </w:t>
      </w:r>
    </w:p>
    <w:p w14:paraId="171130B0" w14:textId="3A059D99" w:rsidR="00BB355C" w:rsidRDefault="00EA7167" w:rsidP="00140B64">
      <w:pPr>
        <w:rPr>
          <w:rFonts w:ascii="Tahoma" w:hAnsi="Tahoma" w:cs="Tahoma"/>
          <w:b/>
          <w:bCs/>
          <w:sz w:val="24"/>
          <w:szCs w:val="24"/>
          <w:lang w:eastAsia="en-US"/>
        </w:rPr>
      </w:pPr>
      <w:hyperlink r:id="rId20" w:history="1">
        <w:r w:rsidR="00BB355C" w:rsidRPr="00D97420">
          <w:rPr>
            <w:rStyle w:val="Hyperlink"/>
            <w:rFonts w:ascii="Tahoma" w:hAnsi="Tahoma" w:cs="Tahoma"/>
            <w:b/>
            <w:bCs/>
            <w:sz w:val="24"/>
            <w:szCs w:val="24"/>
            <w:lang w:eastAsia="en-US"/>
          </w:rPr>
          <w:t>https://sigbi.org/london2023/</w:t>
        </w:r>
      </w:hyperlink>
      <w:r w:rsidR="00BB355C" w:rsidRPr="00BB355C">
        <w:rPr>
          <w:rFonts w:ascii="Tahoma" w:hAnsi="Tahoma" w:cs="Tahoma"/>
          <w:b/>
          <w:bCs/>
          <w:sz w:val="24"/>
          <w:szCs w:val="24"/>
          <w:lang w:eastAsia="en-US"/>
        </w:rPr>
        <w:t> Friends House, Euston Road, London NW1 </w:t>
      </w:r>
      <w:r w:rsidR="00BB355C">
        <w:rPr>
          <w:rFonts w:ascii="Tahoma" w:hAnsi="Tahoma" w:cs="Tahoma"/>
          <w:b/>
          <w:bCs/>
          <w:sz w:val="24"/>
          <w:szCs w:val="24"/>
          <w:lang w:eastAsia="en-US"/>
        </w:rPr>
        <w:t xml:space="preserve"> </w:t>
      </w:r>
    </w:p>
    <w:p w14:paraId="32615E50" w14:textId="511A3CAD" w:rsidR="00BB355C" w:rsidRDefault="00EA7167" w:rsidP="00140B64">
      <w:pPr>
        <w:rPr>
          <w:rFonts w:ascii="Tahoma" w:hAnsi="Tahoma" w:cs="Tahoma"/>
          <w:b/>
          <w:bCs/>
          <w:sz w:val="24"/>
          <w:szCs w:val="24"/>
          <w:lang w:eastAsia="en-US"/>
        </w:rPr>
      </w:pPr>
      <w:hyperlink r:id="rId21" w:history="1">
        <w:r w:rsidR="00BB355C" w:rsidRPr="00D97420">
          <w:rPr>
            <w:rStyle w:val="Hyperlink"/>
            <w:rFonts w:ascii="Tahoma" w:hAnsi="Tahoma" w:cs="Tahoma"/>
            <w:b/>
            <w:bCs/>
            <w:sz w:val="24"/>
            <w:szCs w:val="24"/>
            <w:lang w:eastAsia="en-US"/>
          </w:rPr>
          <w:t>https://www.friendshouse.co.uk/</w:t>
        </w:r>
      </w:hyperlink>
    </w:p>
    <w:bookmarkEnd w:id="2"/>
    <w:p w14:paraId="48B3B287" w14:textId="77777777" w:rsidR="00140B64" w:rsidRDefault="00140B64" w:rsidP="00690291">
      <w:pPr>
        <w:pStyle w:val="xmsonormal"/>
        <w:rPr>
          <w:rFonts w:ascii="Tahoma" w:hAnsi="Tahoma" w:cs="Tahoma"/>
          <w:b/>
          <w:bCs/>
          <w:color w:val="000000" w:themeColor="text1"/>
        </w:rPr>
      </w:pPr>
    </w:p>
    <w:p w14:paraId="351E4178" w14:textId="77777777" w:rsidR="00A80A3D" w:rsidRDefault="00A80A3D" w:rsidP="00CF25D4">
      <w:pPr>
        <w:pStyle w:val="xmsonormal"/>
        <w:rPr>
          <w:rFonts w:ascii="Tahoma" w:hAnsi="Tahoma" w:cs="Tahoma"/>
          <w:b/>
          <w:color w:val="005596"/>
          <w:u w:val="single"/>
          <w:lang w:val="en-US"/>
        </w:rPr>
      </w:pPr>
    </w:p>
    <w:p w14:paraId="0FD57909" w14:textId="77777777" w:rsidR="0064660E" w:rsidRDefault="0064660E" w:rsidP="00CF25D4">
      <w:pPr>
        <w:pStyle w:val="xmsonormal"/>
        <w:rPr>
          <w:rFonts w:ascii="Tahoma" w:hAnsi="Tahoma" w:cs="Tahoma"/>
          <w:b/>
          <w:color w:val="005596"/>
          <w:u w:val="single"/>
          <w:lang w:val="en-US"/>
        </w:rPr>
      </w:pPr>
    </w:p>
    <w:p w14:paraId="20AFD3CC" w14:textId="7D28586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43AE5564" w14:textId="63F036ED" w:rsidR="00EF1258" w:rsidRPr="0061018C" w:rsidRDefault="0064660E" w:rsidP="00CF25D4">
      <w:pPr>
        <w:pStyle w:val="xmsonormal"/>
        <w:rPr>
          <w:rFonts w:ascii="Tahoma" w:hAnsi="Tahoma" w:cs="Tahoma"/>
          <w:b/>
          <w:color w:val="005596"/>
          <w:lang w:val="en-US"/>
        </w:rPr>
      </w:pPr>
      <w:r>
        <w:rPr>
          <w:rFonts w:ascii="Tahoma" w:hAnsi="Tahoma" w:cs="Tahoma"/>
          <w:b/>
          <w:color w:val="005596"/>
          <w:lang w:val="en-US"/>
        </w:rPr>
        <w:t xml:space="preserve">Many </w:t>
      </w:r>
      <w:r w:rsidR="00C77E1E">
        <w:rPr>
          <w:rFonts w:ascii="Tahoma" w:hAnsi="Tahoma" w:cs="Tahoma"/>
          <w:b/>
          <w:color w:val="005596"/>
          <w:lang w:val="en-US"/>
        </w:rPr>
        <w:t xml:space="preserve">Clubs hold a mix of Online and </w:t>
      </w:r>
      <w:r w:rsidR="00EF1258" w:rsidRPr="00EF1258">
        <w:rPr>
          <w:rFonts w:ascii="Tahoma" w:hAnsi="Tahoma" w:cs="Tahoma"/>
          <w:b/>
          <w:color w:val="005596"/>
          <w:lang w:val="en-US"/>
        </w:rPr>
        <w:t>Face to Face Meetings – please contact the Club directly to confirm any arrangements</w:t>
      </w:r>
      <w:r>
        <w:rPr>
          <w:rFonts w:ascii="Tahoma" w:hAnsi="Tahoma" w:cs="Tahoma"/>
          <w:b/>
          <w:color w:val="005596"/>
          <w:lang w:val="en-US"/>
        </w:rPr>
        <w:t>.</w:t>
      </w:r>
    </w:p>
    <w:p w14:paraId="145CF834" w14:textId="77777777" w:rsidR="00A40FCC" w:rsidRDefault="00A40FCC" w:rsidP="00CF25D4">
      <w:pPr>
        <w:pStyle w:val="NoSpacing"/>
        <w:rPr>
          <w:rFonts w:ascii="Tahoma" w:eastAsia="Times New Roman" w:hAnsi="Tahoma" w:cs="Tahoma"/>
          <w:b/>
          <w:color w:val="66CCFF"/>
        </w:rPr>
      </w:pPr>
    </w:p>
    <w:p w14:paraId="4DAA941E" w14:textId="645C2ED8"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2" w:history="1">
        <w:r w:rsidR="00A87985" w:rsidRPr="00DC259D">
          <w:rPr>
            <w:rStyle w:val="Hyperlink"/>
            <w:rFonts w:ascii="Tahoma" w:eastAsia="Times New Roman" w:hAnsi="Tahoma" w:cs="Tahoma"/>
            <w:b/>
          </w:rPr>
          <w:t>https://sigbi.org/aylesbury</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7E4AB30"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3" w:history="1">
        <w:r w:rsidR="00A87985" w:rsidRPr="00DC259D">
          <w:rPr>
            <w:rStyle w:val="Hyperlink"/>
            <w:rFonts w:ascii="Tahoma" w:eastAsia="Times New Roman" w:hAnsi="Tahoma" w:cs="Tahoma"/>
            <w:b/>
          </w:rPr>
          <w:t>https://sigbi.org/bedford</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4A2D6528" w:rsidR="00CF25D4" w:rsidRPr="007C0019" w:rsidRDefault="00CF25D4" w:rsidP="00CF25D4">
      <w:pPr>
        <w:pStyle w:val="NoSpacing"/>
        <w:rPr>
          <w:rFonts w:ascii="Tahoma" w:eastAsia="Times New Roman" w:hAnsi="Tahoma" w:cs="Tahoma"/>
          <w:b/>
          <w:color w:val="66CCFF"/>
        </w:rPr>
      </w:pPr>
      <w:bookmarkStart w:id="3" w:name="_Hlk81214713"/>
      <w:bookmarkStart w:id="4"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5" w:name="_Hlk31194223"/>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https://sigbi.org/hertford-and-district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https://sigbi.org/hertford-and-district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3"/>
      <w:bookmarkEnd w:id="5"/>
    </w:p>
    <w:bookmarkEnd w:id="4"/>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1E0D6E4C" w:rsidR="001610DA" w:rsidRPr="001610DA" w:rsidRDefault="001610DA" w:rsidP="001610DA">
      <w:pPr>
        <w:pStyle w:val="NoSpacing"/>
        <w:rPr>
          <w:rFonts w:ascii="Tahoma" w:hAnsi="Tahoma" w:cs="Tahoma"/>
          <w:bCs/>
        </w:rPr>
      </w:pPr>
      <w:r w:rsidRPr="001610DA">
        <w:rPr>
          <w:rFonts w:ascii="Tahoma" w:hAnsi="Tahoma" w:cs="Tahoma"/>
          <w:bCs/>
        </w:rPr>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lub by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2D8CD24D" w:rsidR="00CF25D4" w:rsidRPr="007C0019" w:rsidRDefault="00CF25D4" w:rsidP="00CF25D4">
      <w:pPr>
        <w:pStyle w:val="NoSpacing"/>
        <w:rPr>
          <w:rFonts w:ascii="Tahoma" w:eastAsia="Times New Roman" w:hAnsi="Tahoma" w:cs="Tahoma"/>
          <w:b/>
          <w:color w:val="66CCFF"/>
        </w:rPr>
      </w:pPr>
      <w:bookmarkStart w:id="6" w:name="_Hlk86681090"/>
      <w:bookmarkStart w:id="7" w:name="_Hlk94678356"/>
      <w:r w:rsidRPr="001A3CC3">
        <w:rPr>
          <w:rFonts w:ascii="Tahoma" w:eastAsia="Times New Roman" w:hAnsi="Tahoma" w:cs="Tahoma"/>
          <w:b/>
          <w:color w:val="009DDC"/>
        </w:rPr>
        <w:t xml:space="preserve">SI High Wycombe &amp; District </w:t>
      </w:r>
      <w:hyperlink r:id="rId24" w:history="1">
        <w:r w:rsidR="00A87985" w:rsidRPr="00DC259D">
          <w:rPr>
            <w:rStyle w:val="Hyperlink"/>
            <w:rFonts w:ascii="Tahoma" w:eastAsia="Times New Roman" w:hAnsi="Tahoma" w:cs="Tahoma"/>
            <w:b/>
          </w:rPr>
          <w:t>https://sigbi.org/high-wycombe-and-district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r>
        <w:rPr>
          <w:rFonts w:ascii="Tahoma" w:eastAsia="Times New Roman" w:hAnsi="Tahoma" w:cs="Tahoma"/>
          <w:b/>
          <w:color w:val="66CCFF"/>
        </w:rPr>
        <w:t xml:space="preserve"> </w:t>
      </w:r>
      <w:bookmarkEnd w:id="6"/>
    </w:p>
    <w:bookmarkEnd w:id="7"/>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4B62ECB2"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5" w:history="1">
        <w:r w:rsidR="00A87985" w:rsidRPr="00DC259D">
          <w:rPr>
            <w:rStyle w:val="Hyperlink"/>
            <w:rFonts w:ascii="Tahoma" w:eastAsia="Times New Roman" w:hAnsi="Tahoma" w:cs="Tahoma"/>
            <w:b/>
          </w:rPr>
          <w:t>https://sigbi.org/london-central-and-southwest</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49AE5DA4" w:rsidR="00CF25D4" w:rsidRPr="007C0019" w:rsidRDefault="00CF25D4" w:rsidP="00CF25D4">
      <w:pPr>
        <w:pStyle w:val="NoSpacing"/>
        <w:rPr>
          <w:rFonts w:ascii="Tahoma" w:eastAsia="Times New Roman" w:hAnsi="Tahoma" w:cs="Tahoma"/>
          <w:b/>
          <w:color w:val="66CCFF"/>
        </w:rPr>
      </w:pPr>
      <w:bookmarkStart w:id="8" w:name="_Hlk99636271"/>
      <w:r w:rsidRPr="001A3CC3">
        <w:rPr>
          <w:rFonts w:ascii="Tahoma" w:eastAsia="Times New Roman" w:hAnsi="Tahoma" w:cs="Tahoma"/>
          <w:b/>
          <w:color w:val="009DDC"/>
        </w:rPr>
        <w:lastRenderedPageBreak/>
        <w:t>SI London Greater</w:t>
      </w:r>
      <w:r w:rsidR="001A3CC3" w:rsidRPr="001A3CC3">
        <w:rPr>
          <w:rFonts w:ascii="Tahoma" w:eastAsia="Times New Roman" w:hAnsi="Tahoma" w:cs="Tahoma"/>
          <w:b/>
          <w:color w:val="009DDC"/>
        </w:rPr>
        <w:t xml:space="preserve"> </w:t>
      </w:r>
      <w:hyperlink r:id="rId26" w:history="1">
        <w:r w:rsidR="00A87985" w:rsidRPr="00DC259D">
          <w:rPr>
            <w:rStyle w:val="Hyperlink"/>
            <w:rFonts w:ascii="Tahoma" w:eastAsia="Times New Roman" w:hAnsi="Tahoma" w:cs="Tahoma"/>
            <w:b/>
          </w:rPr>
          <w:t>https://sigbi.org/london-greater</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8"/>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630DA8E0" w:rsidR="00CF25D4" w:rsidRPr="007C0019" w:rsidRDefault="00CF25D4" w:rsidP="00CF25D4">
      <w:pPr>
        <w:pStyle w:val="NoSpacing"/>
        <w:rPr>
          <w:rFonts w:ascii="Tahoma" w:eastAsia="Times New Roman" w:hAnsi="Tahoma" w:cs="Tahoma"/>
          <w:b/>
          <w:color w:val="66CCFF"/>
        </w:rPr>
      </w:pPr>
      <w:bookmarkStart w:id="9" w:name="_Hlk62988420"/>
      <w:r w:rsidRPr="001A3CC3">
        <w:rPr>
          <w:rFonts w:ascii="Tahoma" w:eastAsia="Times New Roman" w:hAnsi="Tahoma" w:cs="Tahoma"/>
          <w:b/>
          <w:color w:val="009DDC"/>
        </w:rPr>
        <w:t xml:space="preserve">SI Milton Keynes </w:t>
      </w:r>
      <w:hyperlink r:id="rId27" w:history="1">
        <w:r w:rsidR="00A87985" w:rsidRPr="00DC259D">
          <w:rPr>
            <w:rStyle w:val="Hyperlink"/>
            <w:rFonts w:ascii="Tahoma" w:eastAsia="Times New Roman" w:hAnsi="Tahoma" w:cs="Tahoma"/>
            <w:b/>
          </w:rPr>
          <w:t>https://sigbi.org/milton-keynes</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9"/>
    <w:p w14:paraId="2BC1D3C7" w14:textId="0D83BD38" w:rsidR="00CF25D4" w:rsidRPr="00D51279" w:rsidRDefault="00554B9C" w:rsidP="00D51279">
      <w:pPr>
        <w:rPr>
          <w:rFonts w:ascii="Tahoma" w:hAnsi="Tahoma" w:cs="Tahoma"/>
          <w:color w:val="000000"/>
          <w:sz w:val="22"/>
          <w:szCs w:val="22"/>
        </w:rPr>
      </w:pPr>
      <w:r>
        <w:rPr>
          <w:rFonts w:ascii="Tahoma" w:hAnsi="Tahoma" w:cs="Tahoma"/>
          <w:b/>
        </w:rPr>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28" w:history="1">
        <w:r w:rsidR="00A87985" w:rsidRPr="00DC259D">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EB4BBD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29" w:history="1">
        <w:r w:rsidR="00A87985" w:rsidRPr="00DC259D">
          <w:rPr>
            <w:rStyle w:val="Hyperlink"/>
            <w:rFonts w:ascii="Tahoma" w:eastAsia="Times New Roman" w:hAnsi="Tahoma" w:cs="Tahoma"/>
            <w:b/>
          </w:rPr>
          <w:t>https://sigbi.org/newbury-and-district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0E00DF48" w:rsidR="00CF25D4" w:rsidRPr="007C0019" w:rsidRDefault="00CF25D4" w:rsidP="00CF25D4">
      <w:pPr>
        <w:pStyle w:val="NoSpacing"/>
        <w:rPr>
          <w:rFonts w:ascii="Tahoma" w:eastAsia="Times New Roman" w:hAnsi="Tahoma" w:cs="Tahoma"/>
          <w:b/>
          <w:color w:val="66CCFF"/>
        </w:rPr>
      </w:pPr>
      <w:bookmarkStart w:id="10" w:name="_Hlk83927765"/>
      <w:r w:rsidRPr="001A3CC3">
        <w:rPr>
          <w:rFonts w:ascii="Tahoma" w:eastAsia="Times New Roman" w:hAnsi="Tahoma" w:cs="Tahoma"/>
          <w:b/>
          <w:color w:val="009DDC"/>
        </w:rPr>
        <w:t xml:space="preserve">SI Oxford &amp; District </w:t>
      </w:r>
      <w:bookmarkStart w:id="11" w:name="_Hlk49770167"/>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https://sigbi.org/oxford-and-district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https://sigbi.org/oxford-and-district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1"/>
      <w:r w:rsidR="00A87985">
        <w:rPr>
          <w:rFonts w:ascii="Tahoma" w:eastAsia="Times New Roman" w:hAnsi="Tahoma" w:cs="Tahoma"/>
          <w:b/>
          <w:color w:val="66CCFF"/>
        </w:rPr>
        <w:t xml:space="preserve"> </w:t>
      </w:r>
    </w:p>
    <w:bookmarkEnd w:id="10"/>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430C2257" w:rsidR="00CF25D4" w:rsidRPr="007C0019" w:rsidRDefault="00CF25D4" w:rsidP="00CF25D4">
      <w:pPr>
        <w:pStyle w:val="NoSpacing"/>
        <w:rPr>
          <w:rFonts w:ascii="Tahoma" w:eastAsia="Times New Roman" w:hAnsi="Tahoma" w:cs="Tahoma"/>
          <w:b/>
          <w:color w:val="66CCFF"/>
        </w:rPr>
      </w:pPr>
      <w:bookmarkStart w:id="12" w:name="_Hlk49786370"/>
      <w:r w:rsidRPr="001A3CC3">
        <w:rPr>
          <w:rFonts w:ascii="Tahoma" w:eastAsia="Times New Roman" w:hAnsi="Tahoma" w:cs="Tahoma"/>
          <w:b/>
          <w:color w:val="009DDC"/>
        </w:rPr>
        <w:t xml:space="preserve">SI Slough, Windsor &amp; Maidenhead </w:t>
      </w:r>
      <w:bookmarkStart w:id="13" w:name="_Hlk3154365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https://sigbi.org/slough-windsor-and-maidenhead</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https://sigbi.org/slough-windsor-and-maidenhead</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2"/>
      <w:bookmarkEnd w:id="13"/>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62F87DCA" w:rsidR="00CF25D4" w:rsidRPr="00F84CFD" w:rsidRDefault="00CF25D4" w:rsidP="00CF25D4">
      <w:pPr>
        <w:pStyle w:val="NoSpacing"/>
        <w:rPr>
          <w:rFonts w:ascii="Tahoma" w:eastAsia="Times New Roman" w:hAnsi="Tahoma" w:cs="Tahoma"/>
          <w:b/>
          <w:color w:val="66CCFF"/>
        </w:rPr>
      </w:pPr>
      <w:bookmarkStart w:id="14" w:name="_Hlk131319622"/>
      <w:r w:rsidRPr="001A3CC3">
        <w:rPr>
          <w:rStyle w:val="Strong"/>
          <w:rFonts w:ascii="Tahoma" w:hAnsi="Tahoma" w:cs="Tahoma"/>
          <w:color w:val="009DDC"/>
          <w:shd w:val="clear" w:color="auto" w:fill="FFFFFF"/>
          <w:lang w:val="en-US"/>
        </w:rPr>
        <w:t xml:space="preserve">SI St Albans &amp; District </w:t>
      </w:r>
      <w:hyperlink r:id="rId30" w:history="1">
        <w:r w:rsidR="00A87985" w:rsidRPr="00DC259D">
          <w:rPr>
            <w:rStyle w:val="Hyperlink"/>
            <w:rFonts w:ascii="Tahoma" w:hAnsi="Tahoma" w:cs="Tahoma"/>
            <w:b/>
            <w:shd w:val="clear" w:color="auto" w:fill="FFFFFF"/>
            <w:lang w:val="en-US"/>
          </w:rPr>
          <w:t>https://sigbi.org/st-albans</w:t>
        </w:r>
      </w:hyperlink>
      <w:r w:rsidR="00A87985">
        <w:rPr>
          <w:rFonts w:ascii="Tahoma" w:hAnsi="Tahoma" w:cs="Tahoma"/>
          <w:b/>
          <w:shd w:val="clear" w:color="auto" w:fill="FFFFFF"/>
          <w:lang w:val="en-US"/>
        </w:rPr>
        <w:t xml:space="preserve"> </w:t>
      </w:r>
    </w:p>
    <w:bookmarkEnd w:id="14"/>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t>
      </w:r>
      <w:bookmarkStart w:id="15" w:name="_Hlk131319679"/>
      <w:r w:rsidR="00CF25D4" w:rsidRPr="00F84CFD">
        <w:rPr>
          <w:rStyle w:val="Strong"/>
          <w:rFonts w:ascii="Tahoma" w:hAnsi="Tahoma" w:cs="Tahoma"/>
          <w:b w:val="0"/>
          <w:bdr w:val="none" w:sz="0" w:space="0" w:color="auto" w:frame="1"/>
        </w:rPr>
        <w:t>Watford Road, St Albans AL2 3HG</w:t>
      </w:r>
    </w:p>
    <w:bookmarkEnd w:id="15"/>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422A801A" w:rsidR="00CF25D4" w:rsidRPr="007C0019" w:rsidRDefault="00CF25D4" w:rsidP="00CF25D4">
      <w:pPr>
        <w:pStyle w:val="NoSpacing"/>
        <w:rPr>
          <w:rFonts w:ascii="Tahoma" w:eastAsia="Times New Roman" w:hAnsi="Tahoma" w:cs="Tahoma"/>
          <w:b/>
          <w:color w:val="66CCFF"/>
        </w:rPr>
      </w:pPr>
      <w:bookmarkStart w:id="16" w:name="_Hlk65493166"/>
      <w:bookmarkStart w:id="17" w:name="_Hlk60657128"/>
      <w:r w:rsidRPr="001A3CC3">
        <w:rPr>
          <w:rFonts w:ascii="Tahoma" w:eastAsia="Times New Roman" w:hAnsi="Tahoma" w:cs="Tahoma"/>
          <w:b/>
          <w:color w:val="009DDC"/>
        </w:rPr>
        <w:t xml:space="preserve">SI Thames Valley </w:t>
      </w:r>
      <w:bookmarkStart w:id="18" w:name="_Hlk5219809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https://sigbi.org/thames-valley</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https://sigbi.org/thames-valley</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6"/>
      <w:bookmarkEnd w:id="18"/>
    </w:p>
    <w:bookmarkEnd w:id="17"/>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31CFC73D"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2" w:history="1">
        <w:r w:rsidR="00B210DA" w:rsidRPr="001D0E45">
          <w:rPr>
            <w:rStyle w:val="Hyperlink"/>
            <w:rFonts w:ascii="Tahoma" w:hAnsi="Tahoma" w:cs="Tahoma"/>
            <w:b/>
            <w:bCs/>
            <w:sz w:val="28"/>
            <w:szCs w:val="28"/>
          </w:rPr>
          <w:t>https://si</w:t>
        </w:r>
        <w:r w:rsidR="00B210DA" w:rsidRPr="001D0E45">
          <w:rPr>
            <w:rStyle w:val="Hyperlink"/>
            <w:rFonts w:ascii="Tahoma" w:hAnsi="Tahoma" w:cs="Tahoma"/>
            <w:b/>
            <w:bCs/>
            <w:sz w:val="28"/>
            <w:szCs w:val="28"/>
          </w:rPr>
          <w:t>g</w:t>
        </w:r>
        <w:r w:rsidR="00B210DA" w:rsidRPr="001D0E45">
          <w:rPr>
            <w:rStyle w:val="Hyperlink"/>
            <w:rFonts w:ascii="Tahoma" w:hAnsi="Tahoma" w:cs="Tahoma"/>
            <w:b/>
            <w:bCs/>
            <w:sz w:val="28"/>
            <w:szCs w:val="28"/>
          </w:rPr>
          <w:t>bi.org/london-chilterns/programme</w:t>
        </w:r>
      </w:hyperlink>
      <w:r w:rsidR="00B210DA">
        <w:rPr>
          <w:rFonts w:ascii="Tahoma" w:hAnsi="Tahoma" w:cs="Tahoma"/>
          <w:b/>
          <w:bCs/>
          <w:sz w:val="28"/>
          <w:szCs w:val="28"/>
        </w:rPr>
        <w:t xml:space="preserve"> </w:t>
      </w:r>
    </w:p>
    <w:sectPr w:rsidR="007E7239" w:rsidRPr="00C77E1E" w:rsidSect="00BA200A">
      <w:footerReference w:type="default" r:id="rId33"/>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0A2C" w14:textId="77777777" w:rsidR="00EA7167" w:rsidRDefault="00EA7167">
      <w:r>
        <w:separator/>
      </w:r>
    </w:p>
  </w:endnote>
  <w:endnote w:type="continuationSeparator" w:id="0">
    <w:p w14:paraId="6319AD6C" w14:textId="77777777" w:rsidR="00EA7167" w:rsidRDefault="00EA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F760" w14:textId="77777777" w:rsidR="00EA7167" w:rsidRDefault="00EA7167">
      <w:r>
        <w:separator/>
      </w:r>
    </w:p>
  </w:footnote>
  <w:footnote w:type="continuationSeparator" w:id="0">
    <w:p w14:paraId="4FF7F927" w14:textId="77777777" w:rsidR="00EA7167" w:rsidRDefault="00EA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6"/>
  </w:num>
  <w:num w:numId="4">
    <w:abstractNumId w:val="7"/>
  </w:num>
  <w:num w:numId="5">
    <w:abstractNumId w:val="9"/>
  </w:num>
  <w:num w:numId="6">
    <w:abstractNumId w:val="5"/>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3FF3"/>
    <w:rsid w:val="00155BBC"/>
    <w:rsid w:val="00155F0E"/>
    <w:rsid w:val="001560B3"/>
    <w:rsid w:val="001610DA"/>
    <w:rsid w:val="00164008"/>
    <w:rsid w:val="00167F53"/>
    <w:rsid w:val="0017069D"/>
    <w:rsid w:val="0017221C"/>
    <w:rsid w:val="00172C4E"/>
    <w:rsid w:val="00173C80"/>
    <w:rsid w:val="00175B5F"/>
    <w:rsid w:val="00182A53"/>
    <w:rsid w:val="001831E0"/>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57333"/>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A6F44"/>
    <w:rsid w:val="002B01B6"/>
    <w:rsid w:val="002B15EC"/>
    <w:rsid w:val="002B5242"/>
    <w:rsid w:val="002B55E2"/>
    <w:rsid w:val="002B56CC"/>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2291"/>
    <w:rsid w:val="00314424"/>
    <w:rsid w:val="003148A2"/>
    <w:rsid w:val="00314E74"/>
    <w:rsid w:val="00316DD1"/>
    <w:rsid w:val="00317225"/>
    <w:rsid w:val="00320113"/>
    <w:rsid w:val="003205BC"/>
    <w:rsid w:val="003205FC"/>
    <w:rsid w:val="0032103C"/>
    <w:rsid w:val="00322265"/>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418E"/>
    <w:rsid w:val="00344971"/>
    <w:rsid w:val="00346F12"/>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73"/>
    <w:rsid w:val="0044559B"/>
    <w:rsid w:val="00445C30"/>
    <w:rsid w:val="00447063"/>
    <w:rsid w:val="004501DD"/>
    <w:rsid w:val="00450357"/>
    <w:rsid w:val="00451AAB"/>
    <w:rsid w:val="00453445"/>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70800"/>
    <w:rsid w:val="00570CD8"/>
    <w:rsid w:val="00570EEF"/>
    <w:rsid w:val="00571495"/>
    <w:rsid w:val="0057496F"/>
    <w:rsid w:val="00575F80"/>
    <w:rsid w:val="00576CA3"/>
    <w:rsid w:val="00577D2A"/>
    <w:rsid w:val="00582BCD"/>
    <w:rsid w:val="00584B6A"/>
    <w:rsid w:val="00587B0A"/>
    <w:rsid w:val="00590259"/>
    <w:rsid w:val="005917C2"/>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5920"/>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60E"/>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1735D"/>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83B77"/>
    <w:rsid w:val="00884DAF"/>
    <w:rsid w:val="008875CC"/>
    <w:rsid w:val="00891DA0"/>
    <w:rsid w:val="008930EF"/>
    <w:rsid w:val="008941A6"/>
    <w:rsid w:val="0089507E"/>
    <w:rsid w:val="008951F4"/>
    <w:rsid w:val="008961A9"/>
    <w:rsid w:val="008A0155"/>
    <w:rsid w:val="008A09D6"/>
    <w:rsid w:val="008A277F"/>
    <w:rsid w:val="008A5489"/>
    <w:rsid w:val="008A7E49"/>
    <w:rsid w:val="008B078E"/>
    <w:rsid w:val="008B26A8"/>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27E29"/>
    <w:rsid w:val="00A34175"/>
    <w:rsid w:val="00A36CD2"/>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0A3D"/>
    <w:rsid w:val="00A81600"/>
    <w:rsid w:val="00A81889"/>
    <w:rsid w:val="00A8425C"/>
    <w:rsid w:val="00A85290"/>
    <w:rsid w:val="00A85E84"/>
    <w:rsid w:val="00A87985"/>
    <w:rsid w:val="00A918AA"/>
    <w:rsid w:val="00A93151"/>
    <w:rsid w:val="00A93367"/>
    <w:rsid w:val="00A933FD"/>
    <w:rsid w:val="00A9452D"/>
    <w:rsid w:val="00A95997"/>
    <w:rsid w:val="00A96065"/>
    <w:rsid w:val="00AA0E9C"/>
    <w:rsid w:val="00AA3411"/>
    <w:rsid w:val="00AA349B"/>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4720"/>
    <w:rsid w:val="00B07379"/>
    <w:rsid w:val="00B10576"/>
    <w:rsid w:val="00B11367"/>
    <w:rsid w:val="00B11929"/>
    <w:rsid w:val="00B12BDE"/>
    <w:rsid w:val="00B162FB"/>
    <w:rsid w:val="00B17271"/>
    <w:rsid w:val="00B20163"/>
    <w:rsid w:val="00B20924"/>
    <w:rsid w:val="00B210DA"/>
    <w:rsid w:val="00B2258C"/>
    <w:rsid w:val="00B30A9E"/>
    <w:rsid w:val="00B30BA1"/>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307E"/>
    <w:rsid w:val="00BC3475"/>
    <w:rsid w:val="00BC4103"/>
    <w:rsid w:val="00BC444B"/>
    <w:rsid w:val="00BC491E"/>
    <w:rsid w:val="00BC5182"/>
    <w:rsid w:val="00BC5B74"/>
    <w:rsid w:val="00BC6C73"/>
    <w:rsid w:val="00BD1F1E"/>
    <w:rsid w:val="00BD390E"/>
    <w:rsid w:val="00BD40BB"/>
    <w:rsid w:val="00BD50D6"/>
    <w:rsid w:val="00BD5193"/>
    <w:rsid w:val="00BD745B"/>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B79"/>
    <w:rsid w:val="00DA47AB"/>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3738"/>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A7167"/>
    <w:rsid w:val="00EB58C9"/>
    <w:rsid w:val="00EB6D15"/>
    <w:rsid w:val="00EC0600"/>
    <w:rsid w:val="00EC2CF3"/>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1D4D"/>
    <w:rsid w:val="00F81E3F"/>
    <w:rsid w:val="00F82B46"/>
    <w:rsid w:val="00F82C70"/>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74991974">
      <w:bodyDiv w:val="1"/>
      <w:marLeft w:val="0"/>
      <w:marRight w:val="0"/>
      <w:marTop w:val="0"/>
      <w:marBottom w:val="0"/>
      <w:divBdr>
        <w:top w:val="none" w:sz="0" w:space="0" w:color="auto"/>
        <w:left w:val="none" w:sz="0" w:space="0" w:color="auto"/>
        <w:bottom w:val="none" w:sz="0" w:space="0" w:color="auto"/>
        <w:right w:val="none" w:sz="0" w:space="0" w:color="auto"/>
      </w:divBdr>
      <w:divsChild>
        <w:div w:id="1315990007">
          <w:marLeft w:val="0"/>
          <w:marRight w:val="0"/>
          <w:marTop w:val="0"/>
          <w:marBottom w:val="0"/>
          <w:divBdr>
            <w:top w:val="none" w:sz="0" w:space="0" w:color="auto"/>
            <w:left w:val="none" w:sz="0" w:space="0" w:color="auto"/>
            <w:bottom w:val="none" w:sz="0" w:space="0" w:color="auto"/>
            <w:right w:val="none" w:sz="0" w:space="0" w:color="auto"/>
          </w:divBdr>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1065300728">
              <w:marLeft w:val="0"/>
              <w:marRight w:val="0"/>
              <w:marTop w:val="0"/>
              <w:marBottom w:val="0"/>
              <w:divBdr>
                <w:top w:val="none" w:sz="0" w:space="0" w:color="auto"/>
                <w:left w:val="none" w:sz="0" w:space="0" w:color="auto"/>
                <w:bottom w:val="none" w:sz="0" w:space="0" w:color="auto"/>
                <w:right w:val="none" w:sz="0" w:space="0" w:color="auto"/>
              </w:divBdr>
            </w:div>
          </w:divsChild>
        </w:div>
        <w:div w:id="1281378620">
          <w:marLeft w:val="0"/>
          <w:marRight w:val="0"/>
          <w:marTop w:val="0"/>
          <w:marBottom w:val="0"/>
          <w:divBdr>
            <w:top w:val="none" w:sz="0" w:space="0" w:color="auto"/>
            <w:left w:val="none" w:sz="0" w:space="0" w:color="auto"/>
            <w:bottom w:val="none" w:sz="0" w:space="0" w:color="auto"/>
            <w:right w:val="none" w:sz="0" w:space="0" w:color="auto"/>
          </w:divBdr>
          <w:divsChild>
            <w:div w:id="430976702">
              <w:marLeft w:val="0"/>
              <w:marRight w:val="0"/>
              <w:marTop w:val="0"/>
              <w:marBottom w:val="0"/>
              <w:divBdr>
                <w:top w:val="none" w:sz="0" w:space="0" w:color="auto"/>
                <w:left w:val="none" w:sz="0" w:space="0" w:color="auto"/>
                <w:bottom w:val="none" w:sz="0" w:space="0" w:color="auto"/>
                <w:right w:val="none" w:sz="0" w:space="0" w:color="auto"/>
              </w:divBdr>
            </w:div>
            <w:div w:id="1228416651">
              <w:marLeft w:val="0"/>
              <w:marRight w:val="0"/>
              <w:marTop w:val="0"/>
              <w:marBottom w:val="0"/>
              <w:divBdr>
                <w:top w:val="none" w:sz="0" w:space="0" w:color="auto"/>
                <w:left w:val="none" w:sz="0" w:space="0" w:color="auto"/>
                <w:bottom w:val="none" w:sz="0" w:space="0" w:color="auto"/>
                <w:right w:val="none" w:sz="0" w:space="0" w:color="auto"/>
              </w:divBdr>
            </w:div>
            <w:div w:id="835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39175203">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29833">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2696112">
      <w:bodyDiv w:val="1"/>
      <w:marLeft w:val="0"/>
      <w:marRight w:val="0"/>
      <w:marTop w:val="0"/>
      <w:marBottom w:val="0"/>
      <w:divBdr>
        <w:top w:val="none" w:sz="0" w:space="0" w:color="auto"/>
        <w:left w:val="none" w:sz="0" w:space="0" w:color="auto"/>
        <w:bottom w:val="none" w:sz="0" w:space="0" w:color="auto"/>
        <w:right w:val="none" w:sz="0" w:space="0" w:color="auto"/>
      </w:divBdr>
      <w:divsChild>
        <w:div w:id="157773265">
          <w:marLeft w:val="0"/>
          <w:marRight w:val="0"/>
          <w:marTop w:val="0"/>
          <w:marBottom w:val="0"/>
          <w:divBdr>
            <w:top w:val="none" w:sz="0" w:space="0" w:color="auto"/>
            <w:left w:val="none" w:sz="0" w:space="0" w:color="auto"/>
            <w:bottom w:val="none" w:sz="0" w:space="0" w:color="auto"/>
            <w:right w:val="none" w:sz="0" w:space="0" w:color="auto"/>
          </w:divBdr>
        </w:div>
        <w:div w:id="456920863">
          <w:marLeft w:val="0"/>
          <w:marRight w:val="0"/>
          <w:marTop w:val="0"/>
          <w:marBottom w:val="0"/>
          <w:divBdr>
            <w:top w:val="none" w:sz="0" w:space="0" w:color="auto"/>
            <w:left w:val="none" w:sz="0" w:space="0" w:color="auto"/>
            <w:bottom w:val="none" w:sz="0" w:space="0" w:color="auto"/>
            <w:right w:val="none" w:sz="0" w:space="0" w:color="auto"/>
          </w:divBdr>
        </w:div>
        <w:div w:id="686910868">
          <w:marLeft w:val="0"/>
          <w:marRight w:val="0"/>
          <w:marTop w:val="0"/>
          <w:marBottom w:val="0"/>
          <w:divBdr>
            <w:top w:val="none" w:sz="0" w:space="0" w:color="auto"/>
            <w:left w:val="none" w:sz="0" w:space="0" w:color="auto"/>
            <w:bottom w:val="none" w:sz="0" w:space="0" w:color="auto"/>
            <w:right w:val="none" w:sz="0" w:space="0" w:color="auto"/>
          </w:divBdr>
        </w:div>
        <w:div w:id="1629360589">
          <w:marLeft w:val="0"/>
          <w:marRight w:val="0"/>
          <w:marTop w:val="0"/>
          <w:marBottom w:val="0"/>
          <w:divBdr>
            <w:top w:val="none" w:sz="0" w:space="0" w:color="auto"/>
            <w:left w:val="none" w:sz="0" w:space="0" w:color="auto"/>
            <w:bottom w:val="none" w:sz="0" w:space="0" w:color="auto"/>
            <w:right w:val="none" w:sz="0" w:space="0" w:color="auto"/>
          </w:divBdr>
        </w:div>
      </w:divsChild>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gbi.org/london-chilterns" TargetMode="External"/><Relationship Id="rId18" Type="http://schemas.openxmlformats.org/officeDocument/2006/relationships/hyperlink" Target="mailto:silondonchilterns@hotmail.com" TargetMode="External"/><Relationship Id="rId26" Type="http://schemas.openxmlformats.org/officeDocument/2006/relationships/hyperlink" Target="https://sigbi.org/london-greater" TargetMode="External"/><Relationship Id="rId3" Type="http://schemas.openxmlformats.org/officeDocument/2006/relationships/settings" Target="settings.xml"/><Relationship Id="rId21" Type="http://schemas.openxmlformats.org/officeDocument/2006/relationships/hyperlink" Target="https://www.friendshouse.co.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mailto:silondonchilterns@hotmail.com" TargetMode="External"/><Relationship Id="rId25" Type="http://schemas.openxmlformats.org/officeDocument/2006/relationships/hyperlink" Target="https://sigbi.org/london-central-and-southwes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istalbans@hotmail.com" TargetMode="External"/><Relationship Id="rId20" Type="http://schemas.openxmlformats.org/officeDocument/2006/relationships/hyperlink" Target="https://sigbi.org/london2023/" TargetMode="External"/><Relationship Id="rId29" Type="http://schemas.openxmlformats.org/officeDocument/2006/relationships/hyperlink" Target="https://sigbi.org/newbury-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n/what-we-do/ending-violence-against-women/take-action/unite" TargetMode="External"/><Relationship Id="rId24" Type="http://schemas.openxmlformats.org/officeDocument/2006/relationships/hyperlink" Target="https://sigbi.org/high-wycombe-and-district" TargetMode="External"/><Relationship Id="rId32" Type="http://schemas.openxmlformats.org/officeDocument/2006/relationships/hyperlink" Target="https://sigbi.org/london-chilterns/programme" TargetMode="External"/><Relationship Id="rId5" Type="http://schemas.openxmlformats.org/officeDocument/2006/relationships/footnotes" Target="footnotes.xml"/><Relationship Id="rId15" Type="http://schemas.openxmlformats.org/officeDocument/2006/relationships/hyperlink" Target="https://sigbi.org/st-albans" TargetMode="External"/><Relationship Id="rId23" Type="http://schemas.openxmlformats.org/officeDocument/2006/relationships/hyperlink" Target="https://sigbi.org/bedford" TargetMode="External"/><Relationship Id="rId28" Type="http://schemas.openxmlformats.org/officeDocument/2006/relationships/hyperlink" Target="mailto:sorptimistsmk@gmail.com" TargetMode="External"/><Relationship Id="rId10" Type="http://schemas.openxmlformats.org/officeDocument/2006/relationships/hyperlink" Target="https://sigbi.org/ukpac" TargetMode="External"/><Relationship Id="rId19" Type="http://schemas.openxmlformats.org/officeDocument/2006/relationships/hyperlink" Target="http://sidublin2023.com" TargetMode="External"/><Relationship Id="rId31" Type="http://schemas.openxmlformats.org/officeDocument/2006/relationships/hyperlink" Target="mailto:sistalbans@hot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s://sigbi.org/london-chilterns/iwd23" TargetMode="External"/><Relationship Id="rId22" Type="http://schemas.openxmlformats.org/officeDocument/2006/relationships/hyperlink" Target="https://sigbi.org/aylesbury" TargetMode="External"/><Relationship Id="rId27" Type="http://schemas.openxmlformats.org/officeDocument/2006/relationships/hyperlink" Target="https://sigbi.org/milton-keynes" TargetMode="External"/><Relationship Id="rId30" Type="http://schemas.openxmlformats.org/officeDocument/2006/relationships/hyperlink" Target="https://sigbi.org/st-alba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7900</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3</cp:revision>
  <cp:lastPrinted>2018-05-31T00:20:00Z</cp:lastPrinted>
  <dcterms:created xsi:type="dcterms:W3CDTF">2023-04-02T08:16:00Z</dcterms:created>
  <dcterms:modified xsi:type="dcterms:W3CDTF">2023-04-02T08:24:00Z</dcterms:modified>
</cp:coreProperties>
</file>