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78D6" w14:textId="77777777" w:rsidR="00854C85" w:rsidRDefault="00854C85" w:rsidP="00854C85">
      <w:pPr>
        <w:rPr>
          <w:rFonts w:ascii="Arial" w:hAnsi="Arial" w:cs="Arial"/>
          <w:b/>
          <w:bCs/>
          <w:sz w:val="24"/>
          <w:szCs w:val="24"/>
        </w:rPr>
      </w:pPr>
      <w:r w:rsidRPr="00E40335">
        <w:rPr>
          <w:rFonts w:ascii="Arial" w:hAnsi="Arial" w:cs="Arial"/>
          <w:b/>
          <w:bCs/>
          <w:sz w:val="24"/>
          <w:szCs w:val="24"/>
        </w:rPr>
        <w:t xml:space="preserve">Report from Water Aid </w:t>
      </w:r>
    </w:p>
    <w:p w14:paraId="7D78A166" w14:textId="77777777" w:rsidR="00854C85" w:rsidRPr="00E40335" w:rsidRDefault="00854C85" w:rsidP="00854C85">
      <w:pPr>
        <w:rPr>
          <w:rFonts w:ascii="Arial" w:hAnsi="Arial" w:cs="Arial"/>
          <w:color w:val="333333"/>
          <w:sz w:val="24"/>
          <w:szCs w:val="24"/>
        </w:rPr>
      </w:pPr>
      <w:r w:rsidRPr="00E40335">
        <w:rPr>
          <w:rFonts w:ascii="Arial" w:hAnsi="Arial" w:cs="Arial"/>
          <w:color w:val="333333"/>
          <w:sz w:val="24"/>
          <w:szCs w:val="24"/>
        </w:rPr>
        <w:t xml:space="preserve">Today, like every day, Joyce Loti will be cleaning </w:t>
      </w:r>
      <w:proofErr w:type="spellStart"/>
      <w:r w:rsidRPr="00E40335">
        <w:rPr>
          <w:rFonts w:ascii="Arial" w:hAnsi="Arial" w:cs="Arial"/>
          <w:color w:val="333333"/>
          <w:sz w:val="24"/>
          <w:szCs w:val="24"/>
        </w:rPr>
        <w:t>Ntchisi</w:t>
      </w:r>
      <w:proofErr w:type="spellEnd"/>
      <w:r w:rsidRPr="00E40335">
        <w:rPr>
          <w:rFonts w:ascii="Arial" w:hAnsi="Arial" w:cs="Arial"/>
          <w:color w:val="333333"/>
          <w:sz w:val="24"/>
          <w:szCs w:val="24"/>
        </w:rPr>
        <w:t xml:space="preserve"> District Hospital in Malawi. It’s a job she’s been proud to do for 13 years. But previously, despite Joyce's hard work, the hospital was a place where people worried about picking up infections. Now, with clean water on tap, patients travel from far and wide to use the hygienic facilities.</w:t>
      </w:r>
    </w:p>
    <w:tbl>
      <w:tblPr>
        <w:tblW w:w="5000" w:type="pct"/>
        <w:jc w:val="center"/>
        <w:tblCellMar>
          <w:left w:w="0" w:type="dxa"/>
          <w:right w:w="0" w:type="dxa"/>
        </w:tblCellMar>
        <w:tblLook w:val="04A0" w:firstRow="1" w:lastRow="0" w:firstColumn="1" w:lastColumn="0" w:noHBand="0" w:noVBand="1"/>
      </w:tblPr>
      <w:tblGrid>
        <w:gridCol w:w="9026"/>
      </w:tblGrid>
      <w:tr w:rsidR="00854C85" w:rsidRPr="00E40335" w14:paraId="1618A502" w14:textId="77777777" w:rsidTr="003822F3">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854C85" w:rsidRPr="00E40335" w14:paraId="610E4370" w14:textId="77777777" w:rsidTr="003822F3">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854C85" w:rsidRPr="00E40335" w14:paraId="63BE5E5B" w14:textId="77777777" w:rsidTr="003822F3">
                    <w:tc>
                      <w:tcPr>
                        <w:tcW w:w="0" w:type="auto"/>
                        <w:tcMar>
                          <w:top w:w="150" w:type="dxa"/>
                          <w:left w:w="150" w:type="dxa"/>
                          <w:bottom w:w="150" w:type="dxa"/>
                          <w:right w:w="150" w:type="dxa"/>
                        </w:tcMar>
                        <w:hideMark/>
                      </w:tcPr>
                      <w:p w14:paraId="17D4C968" w14:textId="77777777" w:rsidR="00854C85" w:rsidRPr="00854C85" w:rsidRDefault="00854C85" w:rsidP="003822F3">
                        <w:pPr>
                          <w:spacing w:after="0" w:line="375" w:lineRule="atLeast"/>
                          <w:rPr>
                            <w:rFonts w:ascii="Arial" w:eastAsia="Times New Roman" w:hAnsi="Arial" w:cs="Arial"/>
                            <w:kern w:val="0"/>
                            <w:sz w:val="24"/>
                            <w:szCs w:val="24"/>
                            <w:lang w:eastAsia="en-GB"/>
                            <w14:ligatures w14:val="none"/>
                          </w:rPr>
                        </w:pPr>
                        <w:r w:rsidRPr="00854C85">
                          <w:rPr>
                            <w:rFonts w:ascii="Arial" w:eastAsia="Times New Roman" w:hAnsi="Arial" w:cs="Arial"/>
                            <w:color w:val="333333"/>
                            <w:kern w:val="0"/>
                            <w:sz w:val="24"/>
                            <w:szCs w:val="24"/>
                            <w:lang w:eastAsia="en-GB"/>
                            <w14:ligatures w14:val="none"/>
                          </w:rPr>
                          <w:t>“When a hospital has clean water, good sanitation and hygiene, it makes everything work smoothly and quickly, which enables patients to be discharged and go back home within a short period of time."</w:t>
                        </w:r>
                      </w:p>
                      <w:p w14:paraId="593F5E4A" w14:textId="77777777" w:rsidR="00854C85" w:rsidRPr="00854C85" w:rsidRDefault="00854C85" w:rsidP="003822F3">
                        <w:pPr>
                          <w:spacing w:after="0" w:line="375" w:lineRule="atLeast"/>
                          <w:rPr>
                            <w:rFonts w:ascii="Arial" w:eastAsia="Times New Roman" w:hAnsi="Arial" w:cs="Arial"/>
                            <w:kern w:val="0"/>
                            <w:sz w:val="24"/>
                            <w:szCs w:val="24"/>
                            <w:lang w:eastAsia="en-GB"/>
                            <w14:ligatures w14:val="none"/>
                          </w:rPr>
                        </w:pPr>
                      </w:p>
                      <w:p w14:paraId="6F112FF8" w14:textId="77777777" w:rsidR="00854C85" w:rsidRPr="00E40335" w:rsidRDefault="00854C85" w:rsidP="003822F3">
                        <w:pPr>
                          <w:spacing w:after="0" w:line="375" w:lineRule="atLeast"/>
                          <w:rPr>
                            <w:rFonts w:ascii="Arial" w:eastAsia="Times New Roman" w:hAnsi="Arial" w:cs="Arial"/>
                            <w:kern w:val="0"/>
                            <w:sz w:val="24"/>
                            <w:szCs w:val="24"/>
                            <w:lang w:eastAsia="en-GB"/>
                            <w14:ligatures w14:val="none"/>
                          </w:rPr>
                        </w:pPr>
                        <w:r w:rsidRPr="00E40335">
                          <w:rPr>
                            <w:rFonts w:ascii="Arial" w:eastAsia="Times New Roman" w:hAnsi="Arial" w:cs="Arial"/>
                            <w:color w:val="333333"/>
                            <w:kern w:val="0"/>
                            <w:sz w:val="24"/>
                            <w:szCs w:val="24"/>
                            <w:lang w:eastAsia="en-GB"/>
                            <w14:ligatures w14:val="none"/>
                          </w:rPr>
                          <w:t>But it hasn't always been this way:</w:t>
                        </w:r>
                      </w:p>
                      <w:p w14:paraId="016A3D4D" w14:textId="77777777" w:rsidR="00854C85" w:rsidRPr="00E40335" w:rsidRDefault="00854C85" w:rsidP="003822F3">
                        <w:pPr>
                          <w:spacing w:after="0" w:line="375" w:lineRule="atLeast"/>
                          <w:rPr>
                            <w:rFonts w:ascii="Arial" w:eastAsia="Times New Roman" w:hAnsi="Arial" w:cs="Arial"/>
                            <w:kern w:val="0"/>
                            <w:sz w:val="24"/>
                            <w:szCs w:val="24"/>
                            <w:lang w:eastAsia="en-GB"/>
                            <w14:ligatures w14:val="none"/>
                          </w:rPr>
                        </w:pPr>
                        <w:r w:rsidRPr="00E40335">
                          <w:rPr>
                            <w:rFonts w:ascii="Arial" w:eastAsia="Times New Roman" w:hAnsi="Arial" w:cs="Arial"/>
                            <w:color w:val="333333"/>
                            <w:kern w:val="0"/>
                            <w:sz w:val="24"/>
                            <w:szCs w:val="24"/>
                            <w:lang w:eastAsia="en-GB"/>
                            <w14:ligatures w14:val="none"/>
                          </w:rPr>
                          <w:t>“Previously I would spend the whole day fetching water. We need at least 400 litres per day to clean the wards and do our job effectively.”</w:t>
                        </w:r>
                      </w:p>
                    </w:tc>
                  </w:tr>
                </w:tbl>
                <w:p w14:paraId="1936A96C" w14:textId="77777777" w:rsidR="00854C85" w:rsidRPr="00E40335" w:rsidRDefault="00854C85" w:rsidP="003822F3">
                  <w:pPr>
                    <w:spacing w:after="0" w:line="240" w:lineRule="auto"/>
                    <w:rPr>
                      <w:rFonts w:ascii="Arial" w:eastAsia="Times New Roman" w:hAnsi="Arial" w:cs="Arial"/>
                      <w:kern w:val="0"/>
                      <w:sz w:val="24"/>
                      <w:szCs w:val="24"/>
                      <w:lang w:eastAsia="en-GB"/>
                      <w14:ligatures w14:val="none"/>
                    </w:rPr>
                  </w:pPr>
                </w:p>
              </w:tc>
            </w:tr>
          </w:tbl>
          <w:p w14:paraId="7B3E0A28" w14:textId="77777777" w:rsidR="00854C85" w:rsidRPr="00E40335" w:rsidRDefault="00854C85" w:rsidP="003822F3">
            <w:pPr>
              <w:spacing w:after="0" w:line="240" w:lineRule="auto"/>
              <w:jc w:val="center"/>
              <w:rPr>
                <w:rFonts w:ascii="Arial" w:eastAsia="Times New Roman" w:hAnsi="Arial" w:cs="Arial"/>
                <w:kern w:val="0"/>
                <w:sz w:val="24"/>
                <w:szCs w:val="24"/>
                <w:lang w:eastAsia="en-GB"/>
                <w14:ligatures w14:val="none"/>
              </w:rPr>
            </w:pPr>
          </w:p>
        </w:tc>
      </w:tr>
    </w:tbl>
    <w:p w14:paraId="4A7EF699" w14:textId="77777777" w:rsidR="00854C85" w:rsidRPr="00E40335" w:rsidRDefault="00854C85" w:rsidP="00854C85">
      <w:pPr>
        <w:spacing w:after="0" w:line="240" w:lineRule="auto"/>
        <w:rPr>
          <w:rFonts w:ascii="Arial" w:eastAsia="Times New Roman" w:hAnsi="Arial" w:cs="Arial"/>
          <w:vanish/>
          <w:kern w:val="0"/>
          <w:sz w:val="24"/>
          <w:szCs w:val="24"/>
          <w:lang w:eastAsia="en-GB"/>
          <w14:ligatures w14:val="none"/>
        </w:rPr>
      </w:pPr>
    </w:p>
    <w:tbl>
      <w:tblPr>
        <w:tblW w:w="5185" w:type="pct"/>
        <w:tblCellMar>
          <w:left w:w="0" w:type="dxa"/>
          <w:right w:w="0" w:type="dxa"/>
        </w:tblCellMar>
        <w:tblLook w:val="04A0" w:firstRow="1" w:lastRow="0" w:firstColumn="1" w:lastColumn="0" w:noHBand="0" w:noVBand="1"/>
      </w:tblPr>
      <w:tblGrid>
        <w:gridCol w:w="9360"/>
      </w:tblGrid>
      <w:tr w:rsidR="00854C85" w:rsidRPr="00E40335" w14:paraId="02BFB8B9" w14:textId="77777777" w:rsidTr="003822F3">
        <w:tc>
          <w:tcPr>
            <w:tcW w:w="0" w:type="auto"/>
            <w:tcMar>
              <w:top w:w="150" w:type="dxa"/>
              <w:left w:w="150" w:type="dxa"/>
              <w:bottom w:w="150" w:type="dxa"/>
              <w:right w:w="150" w:type="dxa"/>
            </w:tcMar>
            <w:hideMark/>
          </w:tcPr>
          <w:p w14:paraId="03C72041" w14:textId="77777777" w:rsidR="00854C85" w:rsidRPr="008556C4" w:rsidRDefault="00854C85" w:rsidP="003822F3">
            <w:pPr>
              <w:spacing w:after="0" w:line="375" w:lineRule="atLeast"/>
              <w:rPr>
                <w:rFonts w:ascii="Arial" w:eastAsia="Times New Roman" w:hAnsi="Arial" w:cs="Arial"/>
                <w:kern w:val="0"/>
                <w:sz w:val="24"/>
                <w:szCs w:val="24"/>
                <w:lang w:eastAsia="en-GB"/>
                <w14:ligatures w14:val="none"/>
              </w:rPr>
            </w:pPr>
            <w:r w:rsidRPr="00E40335">
              <w:rPr>
                <w:rFonts w:ascii="Arial" w:eastAsia="Times New Roman" w:hAnsi="Arial" w:cs="Arial"/>
                <w:color w:val="333333"/>
                <w:kern w:val="0"/>
                <w:sz w:val="24"/>
                <w:szCs w:val="24"/>
                <w:lang w:eastAsia="en-GB"/>
                <w14:ligatures w14:val="none"/>
              </w:rPr>
              <w:t>Now that Joyce can concentrate on keeping the hospital clean and safe for patients, she loves her work:</w:t>
            </w:r>
            <w:r>
              <w:rPr>
                <w:rFonts w:ascii="Arial" w:eastAsia="Times New Roman" w:hAnsi="Arial" w:cs="Arial"/>
                <w:color w:val="333333"/>
                <w:kern w:val="0"/>
                <w:sz w:val="24"/>
                <w:szCs w:val="24"/>
                <w:lang w:eastAsia="en-GB"/>
                <w14:ligatures w14:val="none"/>
              </w:rPr>
              <w:t xml:space="preserve"> </w:t>
            </w:r>
            <w:r w:rsidRPr="008556C4">
              <w:rPr>
                <w:rFonts w:ascii="Arial" w:eastAsia="Times New Roman" w:hAnsi="Arial" w:cs="Arial"/>
                <w:color w:val="333333"/>
                <w:kern w:val="0"/>
                <w:sz w:val="24"/>
                <w:szCs w:val="24"/>
                <w:lang w:eastAsia="en-GB"/>
                <w14:ligatures w14:val="none"/>
              </w:rPr>
              <w:t>“I like every aspect of my job as it helps save lives. I understood this when I was applying for this job, and I do it wholeheartedly. I love my job.”</w:t>
            </w:r>
          </w:p>
          <w:p w14:paraId="092D1AD5" w14:textId="77777777" w:rsidR="00854C85" w:rsidRPr="00E40335" w:rsidRDefault="00854C85" w:rsidP="003822F3">
            <w:pPr>
              <w:spacing w:after="0" w:line="375" w:lineRule="atLeast"/>
              <w:rPr>
                <w:rFonts w:ascii="Arial" w:eastAsia="Times New Roman" w:hAnsi="Arial" w:cs="Arial"/>
                <w:kern w:val="0"/>
                <w:sz w:val="24"/>
                <w:szCs w:val="24"/>
                <w:lang w:eastAsia="en-GB"/>
                <w14:ligatures w14:val="none"/>
              </w:rPr>
            </w:pPr>
          </w:p>
          <w:p w14:paraId="226B2038" w14:textId="77777777" w:rsidR="00854C85" w:rsidRPr="00E40335" w:rsidRDefault="00854C85" w:rsidP="003822F3">
            <w:pPr>
              <w:spacing w:after="0" w:line="375" w:lineRule="atLeast"/>
              <w:rPr>
                <w:rFonts w:ascii="Arial" w:eastAsia="Times New Roman" w:hAnsi="Arial" w:cs="Arial"/>
                <w:kern w:val="0"/>
                <w:sz w:val="24"/>
                <w:szCs w:val="24"/>
                <w:lang w:eastAsia="en-GB"/>
                <w14:ligatures w14:val="none"/>
              </w:rPr>
            </w:pPr>
            <w:r w:rsidRPr="00E40335">
              <w:rPr>
                <w:rFonts w:ascii="Arial" w:eastAsia="Times New Roman" w:hAnsi="Arial" w:cs="Arial"/>
                <w:color w:val="333333"/>
                <w:kern w:val="0"/>
                <w:sz w:val="24"/>
                <w:szCs w:val="24"/>
                <w:lang w:eastAsia="en-GB"/>
                <w14:ligatures w14:val="none"/>
              </w:rPr>
              <w:t xml:space="preserve">Midwife </w:t>
            </w:r>
            <w:proofErr w:type="spellStart"/>
            <w:r w:rsidRPr="00E40335">
              <w:rPr>
                <w:rFonts w:ascii="Arial" w:eastAsia="Times New Roman" w:hAnsi="Arial" w:cs="Arial"/>
                <w:color w:val="333333"/>
                <w:kern w:val="0"/>
                <w:sz w:val="24"/>
                <w:szCs w:val="24"/>
                <w:lang w:eastAsia="en-GB"/>
                <w14:ligatures w14:val="none"/>
              </w:rPr>
              <w:t>Msanide</w:t>
            </w:r>
            <w:proofErr w:type="spellEnd"/>
            <w:r w:rsidRPr="00E40335">
              <w:rPr>
                <w:rFonts w:ascii="Arial" w:eastAsia="Times New Roman" w:hAnsi="Arial" w:cs="Arial"/>
                <w:color w:val="333333"/>
                <w:kern w:val="0"/>
                <w:sz w:val="24"/>
                <w:szCs w:val="24"/>
                <w:lang w:eastAsia="en-GB"/>
                <w14:ligatures w14:val="none"/>
              </w:rPr>
              <w:t xml:space="preserve"> Kapeshi is also thrilled with the difference clean water has made:</w:t>
            </w:r>
          </w:p>
        </w:tc>
      </w:tr>
      <w:tr w:rsidR="00854C85" w:rsidRPr="00E40335" w14:paraId="3F5668B7" w14:textId="77777777" w:rsidTr="003822F3">
        <w:tblPrEx>
          <w:jc w:val="center"/>
        </w:tblPrEx>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854C85" w:rsidRPr="00E40335" w14:paraId="35C435BF" w14:textId="77777777" w:rsidTr="003822F3">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854C85" w:rsidRPr="00E40335" w14:paraId="680B6FF1" w14:textId="77777777" w:rsidTr="003822F3">
                    <w:tc>
                      <w:tcPr>
                        <w:tcW w:w="0" w:type="auto"/>
                        <w:tcMar>
                          <w:top w:w="150" w:type="dxa"/>
                          <w:left w:w="150" w:type="dxa"/>
                          <w:bottom w:w="150" w:type="dxa"/>
                          <w:right w:w="150" w:type="dxa"/>
                        </w:tcMar>
                        <w:hideMark/>
                      </w:tcPr>
                      <w:p w14:paraId="101E436A" w14:textId="77777777" w:rsidR="00854C85" w:rsidRPr="00854C85" w:rsidRDefault="00854C85" w:rsidP="003822F3">
                        <w:pPr>
                          <w:spacing w:after="0" w:line="375" w:lineRule="atLeast"/>
                          <w:rPr>
                            <w:rFonts w:ascii="Arial" w:eastAsia="Times New Roman" w:hAnsi="Arial" w:cs="Arial"/>
                            <w:kern w:val="0"/>
                            <w:sz w:val="24"/>
                            <w:szCs w:val="24"/>
                            <w:lang w:eastAsia="en-GB"/>
                            <w14:ligatures w14:val="none"/>
                          </w:rPr>
                        </w:pPr>
                        <w:r w:rsidRPr="00854C85">
                          <w:rPr>
                            <w:rFonts w:ascii="Arial" w:eastAsia="Times New Roman" w:hAnsi="Arial" w:cs="Arial"/>
                            <w:color w:val="333333"/>
                            <w:kern w:val="0"/>
                            <w:sz w:val="24"/>
                            <w:szCs w:val="24"/>
                            <w:lang w:eastAsia="en-GB"/>
                            <w14:ligatures w14:val="none"/>
                          </w:rPr>
                          <w:t>“Now that we have running water 24 hours a day, I can work with a smile on my face. I always wash hands with soap once I finish attending to any patient.” </w:t>
                        </w:r>
                      </w:p>
                      <w:p w14:paraId="740CE172" w14:textId="77777777" w:rsidR="00854C85" w:rsidRPr="00854C85" w:rsidRDefault="00854C85" w:rsidP="003822F3">
                        <w:pPr>
                          <w:spacing w:after="0" w:line="375" w:lineRule="atLeast"/>
                          <w:rPr>
                            <w:rFonts w:ascii="Arial" w:eastAsia="Times New Roman" w:hAnsi="Arial" w:cs="Arial"/>
                            <w:kern w:val="0"/>
                            <w:sz w:val="24"/>
                            <w:szCs w:val="24"/>
                            <w:lang w:eastAsia="en-GB"/>
                            <w14:ligatures w14:val="none"/>
                          </w:rPr>
                        </w:pPr>
                      </w:p>
                      <w:p w14:paraId="2D31BC24" w14:textId="77777777" w:rsidR="00854C85" w:rsidRPr="00E40335" w:rsidRDefault="00854C85" w:rsidP="003822F3">
                        <w:pPr>
                          <w:spacing w:after="0" w:line="375" w:lineRule="atLeast"/>
                          <w:rPr>
                            <w:rFonts w:ascii="Arial" w:eastAsia="Times New Roman" w:hAnsi="Arial" w:cs="Arial"/>
                            <w:kern w:val="0"/>
                            <w:sz w:val="24"/>
                            <w:szCs w:val="24"/>
                            <w:lang w:eastAsia="en-GB"/>
                            <w14:ligatures w14:val="none"/>
                          </w:rPr>
                        </w:pPr>
                        <w:r w:rsidRPr="00E40335">
                          <w:rPr>
                            <w:rFonts w:ascii="Arial" w:eastAsia="Times New Roman" w:hAnsi="Arial" w:cs="Arial"/>
                            <w:color w:val="333333"/>
                            <w:kern w:val="0"/>
                            <w:sz w:val="24"/>
                            <w:szCs w:val="24"/>
                            <w:lang w:eastAsia="en-GB"/>
                            <w14:ligatures w14:val="none"/>
                          </w:rPr>
                          <w:t xml:space="preserve">Before, </w:t>
                        </w:r>
                        <w:proofErr w:type="spellStart"/>
                        <w:r w:rsidRPr="00E40335">
                          <w:rPr>
                            <w:rFonts w:ascii="Arial" w:eastAsia="Times New Roman" w:hAnsi="Arial" w:cs="Arial"/>
                            <w:color w:val="333333"/>
                            <w:kern w:val="0"/>
                            <w:sz w:val="24"/>
                            <w:szCs w:val="24"/>
                            <w:lang w:eastAsia="en-GB"/>
                            <w14:ligatures w14:val="none"/>
                          </w:rPr>
                          <w:t>Msanide</w:t>
                        </w:r>
                        <w:proofErr w:type="spellEnd"/>
                        <w:r w:rsidRPr="00E40335">
                          <w:rPr>
                            <w:rFonts w:ascii="Arial" w:eastAsia="Times New Roman" w:hAnsi="Arial" w:cs="Arial"/>
                            <w:color w:val="333333"/>
                            <w:kern w:val="0"/>
                            <w:sz w:val="24"/>
                            <w:szCs w:val="24"/>
                            <w:lang w:eastAsia="en-GB"/>
                            <w14:ligatures w14:val="none"/>
                          </w:rPr>
                          <w:t xml:space="preserve"> often picked up infections from patients and worried that she could be bringing life-threatening illnesses home to her young family. </w:t>
                        </w:r>
                      </w:p>
                    </w:tc>
                  </w:tr>
                </w:tbl>
                <w:p w14:paraId="19D2599A" w14:textId="77777777" w:rsidR="00854C85" w:rsidRPr="00E40335" w:rsidRDefault="00854C85" w:rsidP="003822F3">
                  <w:pPr>
                    <w:spacing w:after="0" w:line="240" w:lineRule="auto"/>
                    <w:rPr>
                      <w:rFonts w:ascii="Arial" w:eastAsia="Times New Roman" w:hAnsi="Arial" w:cs="Arial"/>
                      <w:kern w:val="0"/>
                      <w:sz w:val="24"/>
                      <w:szCs w:val="24"/>
                      <w:lang w:eastAsia="en-GB"/>
                      <w14:ligatures w14:val="none"/>
                    </w:rPr>
                  </w:pPr>
                </w:p>
              </w:tc>
            </w:tr>
          </w:tbl>
          <w:p w14:paraId="434EC132" w14:textId="77777777" w:rsidR="00854C85" w:rsidRPr="00E40335" w:rsidRDefault="00854C85" w:rsidP="003822F3">
            <w:pPr>
              <w:spacing w:after="0" w:line="240" w:lineRule="auto"/>
              <w:jc w:val="center"/>
              <w:rPr>
                <w:rFonts w:ascii="Arial" w:eastAsia="Times New Roman" w:hAnsi="Arial" w:cs="Arial"/>
                <w:kern w:val="0"/>
                <w:sz w:val="24"/>
                <w:szCs w:val="24"/>
                <w:lang w:eastAsia="en-GB"/>
                <w14:ligatures w14:val="none"/>
              </w:rPr>
            </w:pPr>
          </w:p>
        </w:tc>
      </w:tr>
      <w:tr w:rsidR="00854C85" w:rsidRPr="00E40335" w14:paraId="4DF95F05" w14:textId="77777777" w:rsidTr="003822F3">
        <w:tc>
          <w:tcPr>
            <w:tcW w:w="0" w:type="auto"/>
            <w:tcMar>
              <w:top w:w="150" w:type="dxa"/>
              <w:left w:w="150" w:type="dxa"/>
              <w:bottom w:w="150" w:type="dxa"/>
              <w:right w:w="150" w:type="dxa"/>
            </w:tcMar>
            <w:hideMark/>
          </w:tcPr>
          <w:p w14:paraId="578CC1F3" w14:textId="77777777" w:rsidR="00854C85" w:rsidRPr="00E40335" w:rsidRDefault="00854C85" w:rsidP="003822F3">
            <w:pPr>
              <w:spacing w:after="0" w:line="375" w:lineRule="atLeast"/>
              <w:rPr>
                <w:rFonts w:ascii="Arial" w:eastAsia="Times New Roman" w:hAnsi="Arial" w:cs="Arial"/>
                <w:kern w:val="0"/>
                <w:sz w:val="24"/>
                <w:szCs w:val="24"/>
                <w:lang w:eastAsia="en-GB"/>
                <w14:ligatures w14:val="none"/>
              </w:rPr>
            </w:pPr>
            <w:proofErr w:type="spellStart"/>
            <w:r w:rsidRPr="00E40335">
              <w:rPr>
                <w:rFonts w:ascii="Arial" w:eastAsia="Times New Roman" w:hAnsi="Arial" w:cs="Arial"/>
                <w:color w:val="333333"/>
                <w:kern w:val="0"/>
                <w:sz w:val="24"/>
                <w:szCs w:val="24"/>
                <w:lang w:eastAsia="en-GB"/>
                <w14:ligatures w14:val="none"/>
              </w:rPr>
              <w:t>Msanide</w:t>
            </w:r>
            <w:proofErr w:type="spellEnd"/>
            <w:r w:rsidRPr="00E40335">
              <w:rPr>
                <w:rFonts w:ascii="Arial" w:eastAsia="Times New Roman" w:hAnsi="Arial" w:cs="Arial"/>
                <w:color w:val="333333"/>
                <w:kern w:val="0"/>
                <w:sz w:val="24"/>
                <w:szCs w:val="24"/>
                <w:lang w:eastAsia="en-GB"/>
                <w14:ligatures w14:val="none"/>
              </w:rPr>
              <w:t xml:space="preserve"> also told us that the lack of clean water meant women used to leave it as late as possible to come to the hospital to give birth, and that this often led to complications.</w:t>
            </w:r>
            <w:r>
              <w:rPr>
                <w:rFonts w:ascii="Arial" w:eastAsia="Times New Roman" w:hAnsi="Arial" w:cs="Arial"/>
                <w:color w:val="333333"/>
                <w:kern w:val="0"/>
                <w:sz w:val="24"/>
                <w:szCs w:val="24"/>
                <w:lang w:eastAsia="en-GB"/>
                <w14:ligatures w14:val="none"/>
              </w:rPr>
              <w:t xml:space="preserve"> </w:t>
            </w:r>
          </w:p>
        </w:tc>
      </w:tr>
    </w:tbl>
    <w:p w14:paraId="3E79457A" w14:textId="5407FE4A" w:rsidR="00E65988" w:rsidRDefault="00854C85">
      <w:r w:rsidRPr="00E40335">
        <w:rPr>
          <w:rFonts w:ascii="Arial" w:eastAsia="Times New Roman" w:hAnsi="Arial" w:cs="Arial"/>
          <w:color w:val="333333"/>
          <w:kern w:val="0"/>
          <w:sz w:val="24"/>
          <w:szCs w:val="24"/>
          <w:lang w:eastAsia="en-GB"/>
          <w14:ligatures w14:val="none"/>
        </w:rPr>
        <w:t>Now, expectant mothers like Mtima Grey travel to the hospital ahead of their due date.</w:t>
      </w:r>
      <w:r>
        <w:rPr>
          <w:rFonts w:ascii="Arial" w:eastAsia="Times New Roman" w:hAnsi="Arial" w:cs="Arial"/>
          <w:color w:val="333333"/>
          <w:kern w:val="0"/>
          <w:sz w:val="24"/>
          <w:szCs w:val="24"/>
          <w:lang w:eastAsia="en-GB"/>
          <w14:ligatures w14:val="none"/>
        </w:rPr>
        <w:t xml:space="preserve"> </w:t>
      </w:r>
      <w:r w:rsidRPr="00E40335">
        <w:rPr>
          <w:rFonts w:ascii="Arial" w:eastAsia="Times New Roman" w:hAnsi="Arial" w:cs="Arial"/>
          <w:color w:val="333333"/>
          <w:kern w:val="0"/>
          <w:sz w:val="24"/>
          <w:szCs w:val="24"/>
          <w:lang w:eastAsia="en-GB"/>
          <w14:ligatures w14:val="none"/>
        </w:rPr>
        <w:t>While waiting for her labour to begin, Mtima learned about good hygiene practices like handwashing from hospital staff – vital information that she took back to her community, along with her newborn</w:t>
      </w:r>
      <w:r>
        <w:rPr>
          <w:rFonts w:ascii="Arial" w:eastAsia="Times New Roman" w:hAnsi="Arial" w:cs="Arial"/>
          <w:color w:val="333333"/>
          <w:kern w:val="0"/>
          <w:sz w:val="24"/>
          <w:szCs w:val="24"/>
          <w:lang w:eastAsia="en-GB"/>
          <w14:ligatures w14:val="none"/>
        </w:rPr>
        <w:t>.</w:t>
      </w:r>
    </w:p>
    <w:sectPr w:rsidR="00E65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85"/>
    <w:rsid w:val="00854C85"/>
    <w:rsid w:val="00D87B4B"/>
    <w:rsid w:val="00E65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3866"/>
  <w15:chartTrackingRefBased/>
  <w15:docId w15:val="{617B6785-126F-4CF1-9B19-023FDA38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C85"/>
  </w:style>
  <w:style w:type="paragraph" w:styleId="Heading1">
    <w:name w:val="heading 1"/>
    <w:basedOn w:val="Normal"/>
    <w:next w:val="Normal"/>
    <w:link w:val="Heading1Char"/>
    <w:uiPriority w:val="9"/>
    <w:qFormat/>
    <w:rsid w:val="00854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C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C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C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C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C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C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C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C85"/>
    <w:rPr>
      <w:rFonts w:eastAsiaTheme="majorEastAsia" w:cstheme="majorBidi"/>
      <w:color w:val="272727" w:themeColor="text1" w:themeTint="D8"/>
    </w:rPr>
  </w:style>
  <w:style w:type="paragraph" w:styleId="Title">
    <w:name w:val="Title"/>
    <w:basedOn w:val="Normal"/>
    <w:next w:val="Normal"/>
    <w:link w:val="TitleChar"/>
    <w:uiPriority w:val="10"/>
    <w:qFormat/>
    <w:rsid w:val="00854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C85"/>
    <w:pPr>
      <w:spacing w:before="160"/>
      <w:jc w:val="center"/>
    </w:pPr>
    <w:rPr>
      <w:i/>
      <w:iCs/>
      <w:color w:val="404040" w:themeColor="text1" w:themeTint="BF"/>
    </w:rPr>
  </w:style>
  <w:style w:type="character" w:customStyle="1" w:styleId="QuoteChar">
    <w:name w:val="Quote Char"/>
    <w:basedOn w:val="DefaultParagraphFont"/>
    <w:link w:val="Quote"/>
    <w:uiPriority w:val="29"/>
    <w:rsid w:val="00854C85"/>
    <w:rPr>
      <w:i/>
      <w:iCs/>
      <w:color w:val="404040" w:themeColor="text1" w:themeTint="BF"/>
    </w:rPr>
  </w:style>
  <w:style w:type="paragraph" w:styleId="ListParagraph">
    <w:name w:val="List Paragraph"/>
    <w:basedOn w:val="Normal"/>
    <w:uiPriority w:val="34"/>
    <w:qFormat/>
    <w:rsid w:val="00854C85"/>
    <w:pPr>
      <w:ind w:left="720"/>
      <w:contextualSpacing/>
    </w:pPr>
  </w:style>
  <w:style w:type="character" w:styleId="IntenseEmphasis">
    <w:name w:val="Intense Emphasis"/>
    <w:basedOn w:val="DefaultParagraphFont"/>
    <w:uiPriority w:val="21"/>
    <w:qFormat/>
    <w:rsid w:val="00854C85"/>
    <w:rPr>
      <w:i/>
      <w:iCs/>
      <w:color w:val="0F4761" w:themeColor="accent1" w:themeShade="BF"/>
    </w:rPr>
  </w:style>
  <w:style w:type="paragraph" w:styleId="IntenseQuote">
    <w:name w:val="Intense Quote"/>
    <w:basedOn w:val="Normal"/>
    <w:next w:val="Normal"/>
    <w:link w:val="IntenseQuoteChar"/>
    <w:uiPriority w:val="30"/>
    <w:qFormat/>
    <w:rsid w:val="00854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C85"/>
    <w:rPr>
      <w:i/>
      <w:iCs/>
      <w:color w:val="0F4761" w:themeColor="accent1" w:themeShade="BF"/>
    </w:rPr>
  </w:style>
  <w:style w:type="character" w:styleId="IntenseReference">
    <w:name w:val="Intense Reference"/>
    <w:basedOn w:val="DefaultParagraphFont"/>
    <w:uiPriority w:val="32"/>
    <w:qFormat/>
    <w:rsid w:val="00854C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Belinis</dc:creator>
  <cp:keywords/>
  <dc:description/>
  <cp:lastModifiedBy>Kate Belinis</cp:lastModifiedBy>
  <cp:revision>1</cp:revision>
  <dcterms:created xsi:type="dcterms:W3CDTF">2024-12-05T16:04:00Z</dcterms:created>
  <dcterms:modified xsi:type="dcterms:W3CDTF">2024-12-05T16:06:00Z</dcterms:modified>
</cp:coreProperties>
</file>