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59FA6D9" w14:textId="77777777" w:rsidR="00C8201C" w:rsidRPr="00000834" w:rsidRDefault="00C8201C" w:rsidP="00000834">
      <w:pPr>
        <w:jc w:val="center"/>
        <w:rPr>
          <w:rFonts w:ascii="Apple Chancery" w:hAnsi="Apple Chancery" w:cs="Apple Chancery"/>
          <w:b/>
          <w:color w:val="0000FF"/>
          <w:w w:val="150"/>
          <w:sz w:val="36"/>
          <w:szCs w:val="36"/>
          <w:lang w:val="en-GB"/>
        </w:rPr>
      </w:pPr>
      <w:r w:rsidRPr="00000834">
        <w:rPr>
          <w:rFonts w:ascii="Apple Chancery" w:hAnsi="Apple Chancery" w:cs="Apple Chancery"/>
          <w:b/>
          <w:color w:val="0000FF"/>
          <w:w w:val="150"/>
          <w:sz w:val="36"/>
          <w:szCs w:val="36"/>
          <w:lang w:val="en-GB"/>
        </w:rPr>
        <w:t xml:space="preserve">President </w:t>
      </w:r>
      <w:r w:rsidR="00CA7F4B" w:rsidRPr="00000834">
        <w:rPr>
          <w:rFonts w:ascii="Apple Chancery" w:hAnsi="Apple Chancery" w:cs="Apple Chancery"/>
          <w:b/>
          <w:color w:val="0000FF"/>
          <w:w w:val="150"/>
          <w:sz w:val="36"/>
          <w:szCs w:val="36"/>
          <w:lang w:val="en-GB"/>
        </w:rPr>
        <w:t>Beverly</w:t>
      </w:r>
      <w:r w:rsidRPr="00000834">
        <w:rPr>
          <w:rFonts w:ascii="Apple Chancery" w:hAnsi="Apple Chancery" w:cs="Apple Chancery"/>
          <w:b/>
          <w:color w:val="0000FF"/>
          <w:w w:val="150"/>
          <w:sz w:val="36"/>
          <w:szCs w:val="36"/>
          <w:lang w:val="en-GB"/>
        </w:rPr>
        <w:t xml:space="preserve"> and members</w:t>
      </w:r>
    </w:p>
    <w:p w14:paraId="48D0A39B" w14:textId="77777777" w:rsidR="00C8201C" w:rsidRPr="00000834" w:rsidRDefault="00C8201C">
      <w:pPr>
        <w:jc w:val="center"/>
        <w:rPr>
          <w:rFonts w:ascii="Apple Chancery" w:hAnsi="Apple Chancery" w:cs="Apple Chancery"/>
          <w:b/>
          <w:color w:val="0000FF"/>
          <w:w w:val="150"/>
          <w:sz w:val="36"/>
          <w:szCs w:val="36"/>
          <w:lang w:val="en-GB"/>
        </w:rPr>
      </w:pPr>
      <w:proofErr w:type="gramStart"/>
      <w:r w:rsidRPr="00000834">
        <w:rPr>
          <w:rFonts w:ascii="Apple Chancery" w:hAnsi="Apple Chancery" w:cs="Apple Chancery"/>
          <w:b/>
          <w:color w:val="0000FF"/>
          <w:w w:val="150"/>
          <w:sz w:val="36"/>
          <w:szCs w:val="36"/>
          <w:lang w:val="en-GB"/>
        </w:rPr>
        <w:t>of</w:t>
      </w:r>
      <w:proofErr w:type="gramEnd"/>
      <w:r w:rsidRPr="00000834">
        <w:rPr>
          <w:rFonts w:ascii="Apple Chancery" w:hAnsi="Apple Chancery" w:cs="Apple Chancery"/>
          <w:b/>
          <w:color w:val="0000FF"/>
          <w:w w:val="150"/>
          <w:sz w:val="36"/>
          <w:szCs w:val="36"/>
          <w:lang w:val="en-GB"/>
        </w:rPr>
        <w:t xml:space="preserve"> </w:t>
      </w:r>
      <w:proofErr w:type="spellStart"/>
      <w:r w:rsidRPr="00000834">
        <w:rPr>
          <w:rFonts w:ascii="Apple Chancery" w:hAnsi="Apple Chancery" w:cs="Apple Chancery"/>
          <w:b/>
          <w:color w:val="0000FF"/>
          <w:w w:val="150"/>
          <w:sz w:val="36"/>
          <w:szCs w:val="36"/>
          <w:lang w:val="en-GB"/>
        </w:rPr>
        <w:t>Soroptimist</w:t>
      </w:r>
      <w:proofErr w:type="spellEnd"/>
      <w:r w:rsidRPr="00000834">
        <w:rPr>
          <w:rFonts w:ascii="Apple Chancery" w:hAnsi="Apple Chancery" w:cs="Apple Chancery"/>
          <w:b/>
          <w:color w:val="0000FF"/>
          <w:w w:val="150"/>
          <w:sz w:val="36"/>
          <w:szCs w:val="36"/>
          <w:lang w:val="en-GB"/>
        </w:rPr>
        <w:t xml:space="preserve"> International</w:t>
      </w:r>
    </w:p>
    <w:p w14:paraId="072143CF" w14:textId="77777777" w:rsidR="00C8201C" w:rsidRPr="00000834" w:rsidRDefault="00C8201C">
      <w:pPr>
        <w:jc w:val="center"/>
        <w:rPr>
          <w:rFonts w:ascii="Apple Chancery" w:hAnsi="Apple Chancery" w:cs="Apple Chancery"/>
          <w:b/>
          <w:color w:val="0000FF"/>
          <w:w w:val="150"/>
          <w:sz w:val="36"/>
          <w:szCs w:val="36"/>
          <w:lang w:val="en-GB"/>
        </w:rPr>
      </w:pPr>
      <w:proofErr w:type="spellStart"/>
      <w:r w:rsidRPr="00000834">
        <w:rPr>
          <w:rFonts w:ascii="Apple Chancery" w:hAnsi="Apple Chancery" w:cs="Apple Chancery"/>
          <w:b/>
          <w:color w:val="0000FF"/>
          <w:w w:val="150"/>
          <w:sz w:val="36"/>
          <w:szCs w:val="36"/>
          <w:lang w:val="en-GB"/>
        </w:rPr>
        <w:t>Lisburn</w:t>
      </w:r>
      <w:proofErr w:type="spellEnd"/>
      <w:r w:rsidRPr="00000834">
        <w:rPr>
          <w:rFonts w:ascii="Apple Chancery" w:hAnsi="Apple Chancery" w:cs="Apple Chancery"/>
          <w:b/>
          <w:color w:val="0000FF"/>
          <w:w w:val="150"/>
          <w:sz w:val="36"/>
          <w:szCs w:val="36"/>
          <w:lang w:val="en-GB"/>
        </w:rPr>
        <w:t xml:space="preserve"> &amp; District</w:t>
      </w:r>
    </w:p>
    <w:p w14:paraId="22330F27" w14:textId="3DA5139E" w:rsidR="00C8201C" w:rsidRPr="00000834" w:rsidRDefault="00EE550D" w:rsidP="00EE550D">
      <w:pPr>
        <w:ind w:right="-427"/>
        <w:jc w:val="center"/>
        <w:rPr>
          <w:rFonts w:ascii="Apple Chancery" w:hAnsi="Apple Chancery" w:cs="Apple Chancery"/>
          <w:b/>
          <w:color w:val="0000FF"/>
          <w:w w:val="150"/>
          <w:sz w:val="32"/>
          <w:szCs w:val="32"/>
          <w:lang w:val="en-GB"/>
        </w:rPr>
      </w:pPr>
      <w:proofErr w:type="gramStart"/>
      <w:r>
        <w:rPr>
          <w:rFonts w:ascii="Apple Chancery" w:hAnsi="Apple Chancery" w:cs="Apple Chancery"/>
          <w:b/>
          <w:color w:val="0000FF"/>
          <w:w w:val="150"/>
          <w:sz w:val="36"/>
          <w:szCs w:val="36"/>
          <w:lang w:val="en-GB"/>
        </w:rPr>
        <w:t>invite</w:t>
      </w:r>
      <w:proofErr w:type="gramEnd"/>
      <w:r>
        <w:rPr>
          <w:rFonts w:ascii="Apple Chancery" w:hAnsi="Apple Chancery" w:cs="Apple Chancery"/>
          <w:b/>
          <w:color w:val="0000FF"/>
          <w:w w:val="150"/>
          <w:sz w:val="36"/>
          <w:szCs w:val="36"/>
          <w:lang w:val="en-GB"/>
        </w:rPr>
        <w:t xml:space="preserve"> you to join them at </w:t>
      </w:r>
      <w:r w:rsidR="00000834">
        <w:rPr>
          <w:rFonts w:ascii="Apple Chancery" w:hAnsi="Apple Chancery" w:cs="Apple Chancery"/>
          <w:b/>
          <w:color w:val="0000FF"/>
          <w:w w:val="150"/>
          <w:sz w:val="36"/>
          <w:szCs w:val="36"/>
          <w:lang w:val="en-GB"/>
        </w:rPr>
        <w:t>a</w:t>
      </w:r>
    </w:p>
    <w:p w14:paraId="1BD9126D" w14:textId="02C531D2" w:rsidR="00D744CE" w:rsidRDefault="00D744CE" w:rsidP="00000834">
      <w:pPr>
        <w:rPr>
          <w:rFonts w:ascii="Apple Chancery" w:hAnsi="Apple Chancery" w:cs="Apple Chancery"/>
          <w:color w:val="0000FF"/>
          <w:w w:val="150"/>
          <w:sz w:val="16"/>
          <w:szCs w:val="16"/>
          <w:lang w:val="en-GB"/>
        </w:rPr>
      </w:pPr>
    </w:p>
    <w:p w14:paraId="1AA91CE4" w14:textId="77777777" w:rsidR="00EE550D" w:rsidRPr="008015ED" w:rsidRDefault="00EE550D" w:rsidP="00000834">
      <w:pPr>
        <w:rPr>
          <w:rFonts w:ascii="Apple Chancery" w:hAnsi="Apple Chancery" w:cs="Apple Chancery"/>
          <w:color w:val="0000FF"/>
          <w:w w:val="150"/>
          <w:sz w:val="16"/>
          <w:szCs w:val="16"/>
          <w:lang w:val="en-GB"/>
        </w:rPr>
      </w:pPr>
    </w:p>
    <w:p w14:paraId="71A4AF78" w14:textId="7FF84880" w:rsidR="00D744CE" w:rsidRPr="00000834" w:rsidRDefault="00EE550D" w:rsidP="00000834">
      <w:pPr>
        <w:rPr>
          <w:rFonts w:ascii="Apple Chancery" w:hAnsi="Apple Chancery" w:cs="Apple Chancery"/>
          <w:b/>
          <w:i/>
          <w:color w:val="0000FF"/>
          <w:w w:val="150"/>
          <w:sz w:val="72"/>
          <w:szCs w:val="72"/>
          <w:lang w:val="en-GB"/>
        </w:rPr>
      </w:pPr>
      <w:r>
        <w:rPr>
          <w:rFonts w:ascii="Apple Chancery" w:hAnsi="Apple Chancery" w:cs="Apple Chancery"/>
          <w:b/>
          <w:i/>
          <w:noProof/>
          <w:color w:val="0000FF"/>
          <w:sz w:val="72"/>
          <w:szCs w:val="72"/>
        </w:rPr>
        <w:drawing>
          <wp:anchor distT="0" distB="0" distL="114300" distR="114300" simplePos="0" relativeHeight="251668992" behindDoc="0" locked="0" layoutInCell="1" allowOverlap="1" wp14:editId="73026336">
            <wp:simplePos x="0" y="0"/>
            <wp:positionH relativeFrom="column">
              <wp:posOffset>4189095</wp:posOffset>
            </wp:positionH>
            <wp:positionV relativeFrom="paragraph">
              <wp:posOffset>626110</wp:posOffset>
            </wp:positionV>
            <wp:extent cx="2168525" cy="1085850"/>
            <wp:effectExtent l="414338" t="144462" r="379412" b="125413"/>
            <wp:wrapThrough wrapText="bothSides">
              <wp:wrapPolygon edited="0">
                <wp:start x="21428" y="-1340"/>
                <wp:lineTo x="19896" y="-5393"/>
                <wp:lineTo x="16438" y="-1191"/>
                <wp:lineTo x="15123" y="-5507"/>
                <wp:lineTo x="11665" y="-1304"/>
                <wp:lineTo x="10481" y="-5189"/>
                <wp:lineTo x="7023" y="-986"/>
                <wp:lineTo x="5060" y="-4515"/>
                <wp:lineTo x="2034" y="-837"/>
                <wp:lineTo x="-419" y="5692"/>
                <wp:lineTo x="-288" y="19729"/>
                <wp:lineTo x="501" y="22318"/>
                <wp:lineTo x="18767" y="22003"/>
                <wp:lineTo x="21746" y="17200"/>
                <wp:lineTo x="25683" y="13598"/>
                <wp:lineTo x="22217" y="1250"/>
                <wp:lineTo x="21428" y="-134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7">
                      <a:extLst>
                        <a:ext uri="{28A0092B-C50C-407E-A947-70E740481C1C}">
                          <a14:useLocalDpi xmlns:a14="http://schemas.microsoft.com/office/drawing/2010/main" val="0"/>
                        </a:ext>
                      </a:extLst>
                    </a:blip>
                    <a:srcRect l="33478" t="6039" r="26463" b="47987"/>
                    <a:stretch>
                      <a:fillRect/>
                    </a:stretch>
                  </pic:blipFill>
                  <pic:spPr bwMode="auto">
                    <a:xfrm rot="18079352">
                      <a:off x="0" y="0"/>
                      <a:ext cx="21685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410">
        <w:rPr>
          <w:rFonts w:ascii="Apple Chancery" w:hAnsi="Apple Chancery" w:cs="Apple Chancery"/>
          <w:b/>
          <w:bCs/>
          <w:i/>
          <w:iCs/>
          <w:noProof/>
          <w:color w:val="0000FF"/>
          <w:sz w:val="68"/>
          <w:szCs w:val="68"/>
        </w:rPr>
        <w:pict w14:anchorId="4D1A6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253.35pt;margin-top:7.15pt;width:92.3pt;height:118.65pt;z-index:251665920;mso-wrap-edited:f;mso-position-horizontal-relative:text;mso-position-vertical-relative:text" wrapcoords="4937 0 3702 1920 3702 4560 8640 5640 6942 5760 6171 6120 6017 6720 6171 7680 4782 8520 3394 9600 1851 11520 1388 12480 1080 13440 1080 15360 2160 17280 2160 17400 4628 19080 6480 19560 6788 19560 10028 19560 10954 19560 13731 19080 16662 17160 17897 15360 18051 13440 17434 11520 16045 9600 16354 8640 16200 8040 15737 7680 14811 6600 13577 5760 13422 5160 11725 4680 7714 3840 5554 1920 5554 0 4937 0">
            <v:imagedata r:id="rId8" o:title=""/>
            <w10:wrap type="through"/>
          </v:shape>
          <o:OLEObject Type="Embed" ProgID="MicrosoftWorks.WkShbSrv.6" ShapeID="_x0000_s1051" DrawAspect="Content" ObjectID="_1451280530" r:id="rId9">
            <o:FieldCodes>\s</o:FieldCodes>
          </o:OLEObject>
        </w:pict>
      </w:r>
      <w:r w:rsidR="00D744CE" w:rsidRPr="00CE248A">
        <w:rPr>
          <w:rFonts w:ascii="Apple Chancery" w:hAnsi="Apple Chancery" w:cs="Apple Chancery"/>
          <w:b/>
          <w:bCs/>
          <w:i/>
          <w:iCs/>
          <w:color w:val="0000FF"/>
          <w:w w:val="150"/>
          <w:sz w:val="72"/>
          <w:szCs w:val="72"/>
          <w:lang w:val="en-GB"/>
        </w:rPr>
        <w:t>Charity</w:t>
      </w:r>
    </w:p>
    <w:p w14:paraId="55EC808F" w14:textId="278ABD3D" w:rsidR="00D744CE" w:rsidRPr="00000834" w:rsidRDefault="00D744CE" w:rsidP="00000834">
      <w:pPr>
        <w:rPr>
          <w:rFonts w:ascii="Apple Chancery" w:hAnsi="Apple Chancery" w:cs="Apple Chancery"/>
          <w:b/>
          <w:i/>
          <w:color w:val="0000FF"/>
          <w:w w:val="150"/>
          <w:sz w:val="72"/>
          <w:szCs w:val="72"/>
          <w:lang w:val="en-GB"/>
        </w:rPr>
      </w:pPr>
      <w:r w:rsidRPr="00000834">
        <w:rPr>
          <w:rFonts w:ascii="Apple Chancery" w:hAnsi="Apple Chancery" w:cs="Apple Chancery"/>
          <w:b/>
          <w:i/>
          <w:color w:val="0000FF"/>
          <w:w w:val="150"/>
          <w:sz w:val="72"/>
          <w:szCs w:val="72"/>
          <w:lang w:val="en-GB"/>
        </w:rPr>
        <w:t>Coffee</w:t>
      </w:r>
    </w:p>
    <w:p w14:paraId="6D0CD26D" w14:textId="77777777" w:rsidR="00D744CE" w:rsidRPr="00000834" w:rsidRDefault="00D744CE" w:rsidP="00000834">
      <w:pPr>
        <w:rPr>
          <w:rFonts w:ascii="Apple Chancery" w:hAnsi="Apple Chancery" w:cs="Apple Chancery"/>
          <w:b/>
          <w:i/>
          <w:color w:val="0000FF"/>
          <w:w w:val="150"/>
          <w:sz w:val="72"/>
          <w:szCs w:val="72"/>
          <w:lang w:val="en-GB"/>
        </w:rPr>
      </w:pPr>
      <w:r w:rsidRPr="00000834">
        <w:rPr>
          <w:rFonts w:ascii="Apple Chancery" w:hAnsi="Apple Chancery" w:cs="Apple Chancery"/>
          <w:b/>
          <w:i/>
          <w:color w:val="0000FF"/>
          <w:w w:val="150"/>
          <w:sz w:val="72"/>
          <w:szCs w:val="72"/>
          <w:lang w:val="en-GB"/>
        </w:rPr>
        <w:t>Morning</w:t>
      </w:r>
    </w:p>
    <w:p w14:paraId="1FF18FB1" w14:textId="77777777" w:rsidR="00C8201C" w:rsidRDefault="00C8201C">
      <w:pPr>
        <w:jc w:val="center"/>
        <w:rPr>
          <w:color w:val="0000FF"/>
          <w:w w:val="150"/>
          <w:sz w:val="16"/>
          <w:szCs w:val="16"/>
          <w:lang w:val="en-GB"/>
        </w:rPr>
      </w:pPr>
    </w:p>
    <w:p w14:paraId="64C61DEF" w14:textId="77777777" w:rsidR="00EE550D" w:rsidRDefault="00EE550D">
      <w:pPr>
        <w:jc w:val="center"/>
        <w:rPr>
          <w:color w:val="0000FF"/>
          <w:w w:val="150"/>
          <w:sz w:val="16"/>
          <w:szCs w:val="16"/>
          <w:lang w:val="en-GB"/>
        </w:rPr>
      </w:pPr>
    </w:p>
    <w:p w14:paraId="1F774220" w14:textId="77777777" w:rsidR="00EE550D" w:rsidRPr="008015ED" w:rsidRDefault="00EE550D">
      <w:pPr>
        <w:jc w:val="center"/>
        <w:rPr>
          <w:color w:val="0000FF"/>
          <w:w w:val="150"/>
          <w:sz w:val="16"/>
          <w:szCs w:val="16"/>
          <w:lang w:val="en-GB"/>
        </w:rPr>
      </w:pPr>
      <w:bookmarkStart w:id="0" w:name="_GoBack"/>
      <w:bookmarkEnd w:id="0"/>
    </w:p>
    <w:p w14:paraId="112248F4" w14:textId="77777777" w:rsidR="000360D8" w:rsidRPr="000360D8" w:rsidRDefault="005A2E94" w:rsidP="000360D8">
      <w:pPr>
        <w:jc w:val="right"/>
        <w:rPr>
          <w:rFonts w:ascii="Apple Chancery" w:hAnsi="Apple Chancery" w:cs="Apple Chancery"/>
          <w:b/>
          <w:bCs/>
          <w:i/>
          <w:iCs/>
          <w:color w:val="3366FF"/>
          <w:w w:val="80"/>
          <w:sz w:val="56"/>
          <w:szCs w:val="56"/>
          <w:lang w:val="en-GB"/>
        </w:rPr>
      </w:pPr>
      <w:r>
        <w:rPr>
          <w:rFonts w:ascii="Apple Chancery" w:hAnsi="Apple Chancery" w:cs="Apple Chancery"/>
          <w:b/>
          <w:bCs/>
          <w:i/>
          <w:iCs/>
          <w:color w:val="0000FF"/>
          <w:w w:val="80"/>
          <w:sz w:val="68"/>
          <w:szCs w:val="68"/>
          <w:lang w:val="en-GB"/>
        </w:rPr>
        <w:t xml:space="preserve"> </w:t>
      </w:r>
      <w:proofErr w:type="spellStart"/>
      <w:r w:rsidR="000360D8" w:rsidRPr="000360D8">
        <w:rPr>
          <w:rFonts w:ascii="Apple Chancery" w:hAnsi="Apple Chancery" w:cs="Apple Chancery"/>
          <w:b/>
          <w:bCs/>
          <w:i/>
          <w:iCs/>
          <w:color w:val="3366FF"/>
          <w:w w:val="80"/>
          <w:sz w:val="56"/>
          <w:szCs w:val="56"/>
          <w:lang w:val="en-GB"/>
        </w:rPr>
        <w:t>Lisburn</w:t>
      </w:r>
      <w:proofErr w:type="spellEnd"/>
      <w:r w:rsidR="000360D8" w:rsidRPr="000360D8">
        <w:rPr>
          <w:rFonts w:ascii="Apple Chancery" w:hAnsi="Apple Chancery" w:cs="Apple Chancery"/>
          <w:b/>
          <w:bCs/>
          <w:i/>
          <w:iCs/>
          <w:color w:val="3366FF"/>
          <w:w w:val="80"/>
          <w:sz w:val="56"/>
          <w:szCs w:val="56"/>
          <w:lang w:val="en-GB"/>
        </w:rPr>
        <w:t xml:space="preserve"> City Church, Graham Gardens, </w:t>
      </w:r>
      <w:proofErr w:type="spellStart"/>
      <w:r w:rsidR="000360D8" w:rsidRPr="000360D8">
        <w:rPr>
          <w:rFonts w:ascii="Apple Chancery" w:hAnsi="Apple Chancery" w:cs="Apple Chancery"/>
          <w:b/>
          <w:bCs/>
          <w:i/>
          <w:iCs/>
          <w:color w:val="3366FF"/>
          <w:w w:val="80"/>
          <w:sz w:val="56"/>
          <w:szCs w:val="56"/>
          <w:lang w:val="en-GB"/>
        </w:rPr>
        <w:t>Lisburn</w:t>
      </w:r>
      <w:proofErr w:type="spellEnd"/>
      <w:r w:rsidR="000360D8" w:rsidRPr="000360D8">
        <w:rPr>
          <w:rFonts w:ascii="Apple Chancery" w:hAnsi="Apple Chancery" w:cs="Apple Chancery"/>
          <w:b/>
          <w:bCs/>
          <w:i/>
          <w:iCs/>
          <w:color w:val="3366FF"/>
          <w:w w:val="80"/>
          <w:sz w:val="56"/>
          <w:szCs w:val="56"/>
          <w:lang w:val="en-GB"/>
        </w:rPr>
        <w:t xml:space="preserve"> BT28 1XE</w:t>
      </w:r>
    </w:p>
    <w:p w14:paraId="6B556F56" w14:textId="53C6836A" w:rsidR="00CE248A" w:rsidRPr="00CE248A" w:rsidRDefault="008015ED" w:rsidP="000360D8">
      <w:pPr>
        <w:jc w:val="right"/>
        <w:rPr>
          <w:rFonts w:ascii="Apple Chancery" w:hAnsi="Apple Chancery" w:cs="Apple Chancery"/>
          <w:b/>
          <w:bCs/>
          <w:i/>
          <w:iCs/>
          <w:color w:val="0000FF"/>
          <w:w w:val="80"/>
          <w:sz w:val="68"/>
          <w:szCs w:val="68"/>
          <w:lang w:val="en-GB"/>
        </w:rPr>
      </w:pPr>
      <w:r>
        <w:rPr>
          <w:noProof/>
        </w:rPr>
        <w:drawing>
          <wp:anchor distT="0" distB="0" distL="114300" distR="114300" simplePos="0" relativeHeight="251667968" behindDoc="0" locked="0" layoutInCell="1" allowOverlap="1" wp14:anchorId="2FE07BF2" wp14:editId="564B07F9">
            <wp:simplePos x="0" y="0"/>
            <wp:positionH relativeFrom="column">
              <wp:posOffset>246515</wp:posOffset>
            </wp:positionH>
            <wp:positionV relativeFrom="paragraph">
              <wp:posOffset>198347</wp:posOffset>
            </wp:positionV>
            <wp:extent cx="2089522" cy="1363662"/>
            <wp:effectExtent l="489902" t="221298" r="483553" b="204152"/>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3284497">
                      <a:off x="0" y="0"/>
                      <a:ext cx="2089522" cy="1363662"/>
                    </a:xfrm>
                    <a:prstGeom prst="rect">
                      <a:avLst/>
                    </a:prstGeom>
                    <a:noFill/>
                    <a:ln>
                      <a:noFill/>
                    </a:ln>
                  </pic:spPr>
                </pic:pic>
              </a:graphicData>
            </a:graphic>
            <wp14:sizeRelH relativeFrom="page">
              <wp14:pctWidth>0</wp14:pctWidth>
            </wp14:sizeRelH>
            <wp14:sizeRelV relativeFrom="page">
              <wp14:pctHeight>0</wp14:pctHeight>
            </wp14:sizeRelV>
          </wp:anchor>
        </w:drawing>
      </w:r>
      <w:r w:rsidR="00EB57E6" w:rsidRPr="00CE248A">
        <w:rPr>
          <w:rFonts w:ascii="Apple Chancery" w:hAnsi="Apple Chancery" w:cs="Apple Chancery"/>
          <w:b/>
          <w:bCs/>
          <w:i/>
          <w:iCs/>
          <w:color w:val="0000FF"/>
          <w:w w:val="80"/>
          <w:sz w:val="68"/>
          <w:szCs w:val="68"/>
          <w:lang w:val="en-GB"/>
        </w:rPr>
        <w:t xml:space="preserve">Saturday </w:t>
      </w:r>
    </w:p>
    <w:p w14:paraId="479D2702" w14:textId="0B2EE73E" w:rsidR="00C8201C" w:rsidRPr="00CE248A" w:rsidRDefault="00EB57E6" w:rsidP="00CE248A">
      <w:pPr>
        <w:jc w:val="right"/>
        <w:rPr>
          <w:rFonts w:ascii="Apple Chancery" w:hAnsi="Apple Chancery" w:cs="Apple Chancery"/>
          <w:b/>
          <w:bCs/>
          <w:i/>
          <w:iCs/>
          <w:color w:val="0000FF"/>
          <w:w w:val="80"/>
          <w:sz w:val="68"/>
          <w:szCs w:val="68"/>
          <w:lang w:val="en-GB"/>
        </w:rPr>
      </w:pPr>
      <w:r w:rsidRPr="00CE248A">
        <w:rPr>
          <w:rFonts w:ascii="Apple Chancery" w:hAnsi="Apple Chancery" w:cs="Apple Chancery"/>
          <w:b/>
          <w:bCs/>
          <w:i/>
          <w:iCs/>
          <w:color w:val="0000FF"/>
          <w:w w:val="80"/>
          <w:sz w:val="68"/>
          <w:szCs w:val="68"/>
          <w:lang w:val="en-GB"/>
        </w:rPr>
        <w:t>10 February 2018</w:t>
      </w:r>
    </w:p>
    <w:p w14:paraId="72EE5FCD" w14:textId="77777777" w:rsidR="00C8201C" w:rsidRPr="00CE248A" w:rsidRDefault="00EB57E6" w:rsidP="00CE248A">
      <w:pPr>
        <w:jc w:val="right"/>
        <w:rPr>
          <w:rFonts w:ascii="Apple Chancery" w:hAnsi="Apple Chancery" w:cs="Apple Chancery"/>
          <w:b/>
          <w:bCs/>
          <w:i/>
          <w:color w:val="0000FF"/>
          <w:sz w:val="56"/>
          <w:szCs w:val="56"/>
          <w:lang w:val="en-GB"/>
        </w:rPr>
      </w:pPr>
      <w:r w:rsidRPr="00CE248A">
        <w:rPr>
          <w:rFonts w:ascii="Apple Chancery" w:hAnsi="Apple Chancery" w:cs="Apple Chancery"/>
          <w:b/>
          <w:bCs/>
          <w:i/>
          <w:iCs/>
          <w:color w:val="0000FF"/>
          <w:w w:val="80"/>
          <w:sz w:val="68"/>
          <w:szCs w:val="68"/>
          <w:lang w:val="en-GB"/>
        </w:rPr>
        <w:t>10.30 – 12.00</w:t>
      </w:r>
    </w:p>
    <w:p w14:paraId="3DDE20C7" w14:textId="77777777" w:rsidR="00C8201C" w:rsidRDefault="00C8201C">
      <w:pPr>
        <w:jc w:val="center"/>
        <w:rPr>
          <w:b/>
          <w:bCs/>
          <w:i/>
          <w:color w:val="0000FF"/>
          <w:sz w:val="16"/>
          <w:szCs w:val="16"/>
          <w:lang w:val="en-GB"/>
        </w:rPr>
      </w:pPr>
    </w:p>
    <w:p w14:paraId="64F859A9" w14:textId="77777777" w:rsidR="008015ED" w:rsidRDefault="008015ED">
      <w:pPr>
        <w:jc w:val="center"/>
        <w:rPr>
          <w:b/>
          <w:bCs/>
          <w:i/>
          <w:color w:val="0000FF"/>
          <w:sz w:val="16"/>
          <w:szCs w:val="16"/>
          <w:lang w:val="en-GB"/>
        </w:rPr>
      </w:pPr>
    </w:p>
    <w:p w14:paraId="26949AA9" w14:textId="77777777" w:rsidR="008015ED" w:rsidRDefault="008015ED">
      <w:pPr>
        <w:jc w:val="center"/>
        <w:rPr>
          <w:b/>
          <w:bCs/>
          <w:i/>
          <w:color w:val="0000FF"/>
          <w:sz w:val="16"/>
          <w:szCs w:val="16"/>
          <w:lang w:val="en-GB"/>
        </w:rPr>
      </w:pPr>
    </w:p>
    <w:p w14:paraId="78DE5BFB" w14:textId="77777777" w:rsidR="008015ED" w:rsidRPr="008015ED" w:rsidRDefault="008015ED" w:rsidP="00EE550D">
      <w:pPr>
        <w:rPr>
          <w:b/>
          <w:bCs/>
          <w:i/>
          <w:color w:val="0000FF"/>
          <w:sz w:val="16"/>
          <w:szCs w:val="16"/>
          <w:lang w:val="en-GB"/>
        </w:rPr>
      </w:pPr>
    </w:p>
    <w:p w14:paraId="51FFAD6F" w14:textId="3156A2CD" w:rsidR="008015ED" w:rsidRPr="008015ED" w:rsidRDefault="008015ED" w:rsidP="008015ED">
      <w:pPr>
        <w:jc w:val="center"/>
        <w:rPr>
          <w:rFonts w:ascii="Helvetica" w:hAnsi="Helvetica"/>
          <w:color w:val="3366FF"/>
          <w:w w:val="120"/>
          <w:sz w:val="36"/>
          <w:szCs w:val="36"/>
          <w:lang w:val="en-GB"/>
        </w:rPr>
      </w:pPr>
      <w:r w:rsidRPr="008015ED">
        <w:rPr>
          <w:rFonts w:ascii="Helvetica" w:hAnsi="Helvetica"/>
          <w:color w:val="3366FF"/>
          <w:w w:val="120"/>
          <w:sz w:val="36"/>
          <w:szCs w:val="36"/>
          <w:lang w:val="en-GB"/>
        </w:rPr>
        <w:t>Subscription:  £10.00</w:t>
      </w:r>
    </w:p>
    <w:p w14:paraId="58AD4FD8" w14:textId="77777777" w:rsidR="008015ED" w:rsidRPr="008015ED" w:rsidRDefault="008015ED" w:rsidP="008015ED">
      <w:pPr>
        <w:jc w:val="center"/>
        <w:rPr>
          <w:rFonts w:ascii="Helvetica" w:hAnsi="Helvetica"/>
          <w:color w:val="3366FF"/>
          <w:w w:val="120"/>
          <w:sz w:val="36"/>
          <w:szCs w:val="36"/>
          <w:lang w:val="en-GB"/>
        </w:rPr>
      </w:pPr>
      <w:r w:rsidRPr="008015ED">
        <w:rPr>
          <w:rFonts w:ascii="Helvetica" w:hAnsi="Helvetica"/>
          <w:color w:val="3366FF"/>
          <w:w w:val="120"/>
          <w:sz w:val="36"/>
          <w:szCs w:val="36"/>
          <w:lang w:val="en-GB"/>
        </w:rPr>
        <w:t>(</w:t>
      </w:r>
      <w:proofErr w:type="gramStart"/>
      <w:r w:rsidRPr="008015ED">
        <w:rPr>
          <w:rFonts w:ascii="Helvetica" w:hAnsi="Helvetica"/>
          <w:color w:val="3366FF"/>
          <w:w w:val="120"/>
          <w:sz w:val="36"/>
          <w:szCs w:val="36"/>
          <w:lang w:val="en-GB"/>
        </w:rPr>
        <w:t>includes</w:t>
      </w:r>
      <w:proofErr w:type="gramEnd"/>
      <w:r w:rsidRPr="008015ED">
        <w:rPr>
          <w:rFonts w:ascii="Helvetica" w:hAnsi="Helvetica"/>
          <w:color w:val="3366FF"/>
          <w:w w:val="120"/>
          <w:sz w:val="36"/>
          <w:szCs w:val="36"/>
          <w:lang w:val="en-GB"/>
        </w:rPr>
        <w:t xml:space="preserve"> coffee/tea, scones,</w:t>
      </w:r>
    </w:p>
    <w:p w14:paraId="0BDCE71E" w14:textId="77777777" w:rsidR="008015ED" w:rsidRPr="008015ED" w:rsidRDefault="008015ED" w:rsidP="008015ED">
      <w:pPr>
        <w:jc w:val="center"/>
        <w:rPr>
          <w:rFonts w:ascii="Helvetica" w:hAnsi="Helvetica"/>
          <w:color w:val="3366FF"/>
          <w:w w:val="120"/>
          <w:sz w:val="36"/>
          <w:szCs w:val="36"/>
          <w:lang w:val="en-GB"/>
        </w:rPr>
      </w:pPr>
      <w:proofErr w:type="spellStart"/>
      <w:proofErr w:type="gramStart"/>
      <w:r w:rsidRPr="008015ED">
        <w:rPr>
          <w:rFonts w:ascii="Helvetica" w:hAnsi="Helvetica"/>
          <w:color w:val="3366FF"/>
          <w:w w:val="120"/>
          <w:sz w:val="36"/>
          <w:szCs w:val="36"/>
          <w:lang w:val="en-GB"/>
        </w:rPr>
        <w:t>traybakes</w:t>
      </w:r>
      <w:proofErr w:type="spellEnd"/>
      <w:proofErr w:type="gramEnd"/>
      <w:r w:rsidRPr="008015ED">
        <w:rPr>
          <w:rFonts w:ascii="Helvetica" w:hAnsi="Helvetica"/>
          <w:color w:val="3366FF"/>
          <w:w w:val="120"/>
          <w:sz w:val="36"/>
          <w:szCs w:val="36"/>
          <w:lang w:val="en-GB"/>
        </w:rPr>
        <w:t xml:space="preserve"> and entry to FREE Prize Draw)</w:t>
      </w:r>
    </w:p>
    <w:p w14:paraId="349B0E9D" w14:textId="77777777" w:rsidR="008015ED" w:rsidRPr="008015ED" w:rsidRDefault="008015ED" w:rsidP="008015ED">
      <w:pPr>
        <w:jc w:val="center"/>
        <w:rPr>
          <w:rFonts w:ascii="Helvetica" w:hAnsi="Helvetica"/>
          <w:color w:val="3366FF"/>
          <w:w w:val="120"/>
          <w:sz w:val="36"/>
          <w:szCs w:val="36"/>
          <w:lang w:val="en-GB"/>
        </w:rPr>
      </w:pPr>
    </w:p>
    <w:p w14:paraId="3B8C7706" w14:textId="77777777" w:rsidR="008015ED" w:rsidRPr="008015ED" w:rsidRDefault="008015ED" w:rsidP="008015ED">
      <w:pPr>
        <w:jc w:val="center"/>
        <w:rPr>
          <w:rFonts w:ascii="Helvetica" w:hAnsi="Helvetica"/>
          <w:color w:val="3366FF"/>
          <w:w w:val="120"/>
          <w:sz w:val="36"/>
          <w:szCs w:val="36"/>
          <w:lang w:val="en-GB"/>
        </w:rPr>
      </w:pPr>
      <w:r w:rsidRPr="008015ED">
        <w:rPr>
          <w:rFonts w:ascii="Helvetica" w:hAnsi="Helvetica"/>
          <w:color w:val="3366FF"/>
          <w:w w:val="120"/>
          <w:sz w:val="36"/>
          <w:szCs w:val="36"/>
          <w:lang w:val="en-GB"/>
        </w:rPr>
        <w:t xml:space="preserve">Proceeds in aid of </w:t>
      </w:r>
      <w:proofErr w:type="spellStart"/>
      <w:r w:rsidRPr="008015ED">
        <w:rPr>
          <w:rFonts w:ascii="Helvetica" w:hAnsi="Helvetica"/>
          <w:color w:val="3366FF"/>
          <w:w w:val="120"/>
          <w:sz w:val="36"/>
          <w:szCs w:val="36"/>
          <w:lang w:val="en-GB"/>
        </w:rPr>
        <w:t>Lisburn</w:t>
      </w:r>
      <w:proofErr w:type="spellEnd"/>
      <w:r w:rsidRPr="008015ED">
        <w:rPr>
          <w:rFonts w:ascii="Helvetica" w:hAnsi="Helvetica"/>
          <w:color w:val="3366FF"/>
          <w:w w:val="120"/>
          <w:sz w:val="36"/>
          <w:szCs w:val="36"/>
          <w:lang w:val="en-GB"/>
        </w:rPr>
        <w:t xml:space="preserve"> Food Bank</w:t>
      </w:r>
    </w:p>
    <w:p w14:paraId="45579C77" w14:textId="16BF00CB" w:rsidR="00FD6A6E" w:rsidRPr="00184F47" w:rsidRDefault="008015ED" w:rsidP="008015ED">
      <w:pPr>
        <w:jc w:val="center"/>
        <w:rPr>
          <w:bCs/>
          <w:color w:val="0000FF"/>
          <w:w w:val="120"/>
          <w:sz w:val="28"/>
          <w:szCs w:val="28"/>
          <w:lang w:val="en-GB"/>
        </w:rPr>
      </w:pPr>
      <w:proofErr w:type="gramStart"/>
      <w:r w:rsidRPr="008015ED">
        <w:rPr>
          <w:rFonts w:ascii="Helvetica" w:hAnsi="Helvetica"/>
          <w:color w:val="3366FF"/>
          <w:w w:val="120"/>
          <w:sz w:val="36"/>
          <w:szCs w:val="36"/>
          <w:lang w:val="en-GB"/>
        </w:rPr>
        <w:t>and</w:t>
      </w:r>
      <w:proofErr w:type="gramEnd"/>
      <w:r w:rsidRPr="008015ED">
        <w:rPr>
          <w:rFonts w:ascii="Helvetica" w:hAnsi="Helvetica"/>
          <w:color w:val="3366FF"/>
          <w:w w:val="120"/>
          <w:sz w:val="36"/>
          <w:szCs w:val="36"/>
          <w:lang w:val="en-GB"/>
        </w:rPr>
        <w:t xml:space="preserve"> other local charities</w:t>
      </w:r>
    </w:p>
    <w:sectPr w:rsidR="00FD6A6E" w:rsidRPr="00184F47" w:rsidSect="008015ED">
      <w:type w:val="continuous"/>
      <w:pgSz w:w="11906" w:h="16838" w:code="9"/>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59629B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88"/>
    <w:rsid w:val="00000834"/>
    <w:rsid w:val="0000576C"/>
    <w:rsid w:val="000360D8"/>
    <w:rsid w:val="000409BC"/>
    <w:rsid w:val="00091090"/>
    <w:rsid w:val="00184F47"/>
    <w:rsid w:val="00234593"/>
    <w:rsid w:val="00294217"/>
    <w:rsid w:val="003F0570"/>
    <w:rsid w:val="004E2015"/>
    <w:rsid w:val="00505F04"/>
    <w:rsid w:val="005A2E94"/>
    <w:rsid w:val="00666653"/>
    <w:rsid w:val="006F368C"/>
    <w:rsid w:val="007E4125"/>
    <w:rsid w:val="007E70AA"/>
    <w:rsid w:val="008015ED"/>
    <w:rsid w:val="00805BCA"/>
    <w:rsid w:val="00871E9C"/>
    <w:rsid w:val="008C4E1F"/>
    <w:rsid w:val="008E0B05"/>
    <w:rsid w:val="0097619C"/>
    <w:rsid w:val="00A4547C"/>
    <w:rsid w:val="00AD2244"/>
    <w:rsid w:val="00AF255A"/>
    <w:rsid w:val="00B12B8A"/>
    <w:rsid w:val="00C80410"/>
    <w:rsid w:val="00C8201C"/>
    <w:rsid w:val="00C95E91"/>
    <w:rsid w:val="00CA2393"/>
    <w:rsid w:val="00CA7F4B"/>
    <w:rsid w:val="00CB7C88"/>
    <w:rsid w:val="00CE248A"/>
    <w:rsid w:val="00D744CE"/>
    <w:rsid w:val="00E53FEC"/>
    <w:rsid w:val="00EB1441"/>
    <w:rsid w:val="00EB57E6"/>
    <w:rsid w:val="00EE550D"/>
    <w:rsid w:val="00FD6A6E"/>
    <w:rsid w:val="00FE15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ocId w14:val="50252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jc w:val="right"/>
      <w:outlineLvl w:val="0"/>
    </w:pPr>
    <w:rPr>
      <w:rFonts w:ascii="Arial Rounded MT Bold" w:hAnsi="Arial Rounded MT Bold"/>
      <w:b/>
      <w:w w:val="200"/>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rPr>
  </w:style>
  <w:style w:type="paragraph" w:styleId="Heading1">
    <w:name w:val="heading 1"/>
    <w:basedOn w:val="Normal"/>
    <w:next w:val="Normal"/>
    <w:qFormat/>
    <w:pPr>
      <w:keepNext/>
      <w:jc w:val="right"/>
      <w:outlineLvl w:val="0"/>
    </w:pPr>
    <w:rPr>
      <w:rFonts w:ascii="Arial Rounded MT Bold" w:hAnsi="Arial Rounded MT Bold"/>
      <w:b/>
      <w:w w:val="200"/>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oleObject" Target="embeddings/oleObject1.bin"/><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C037E-4BD6-7E42-9D1B-5E12BE3F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336</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SOROPTIMIST</vt:lpstr>
    </vt:vector>
  </TitlesOfParts>
  <Company>Scout Association</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SOROPTIMIST</dc:title>
  <dc:subject/>
  <dc:creator>Scout Association</dc:creator>
  <cp:keywords/>
  <dc:description/>
  <cp:lastModifiedBy>Violet Swarbrigg</cp:lastModifiedBy>
  <cp:revision>4</cp:revision>
  <cp:lastPrinted>2018-01-14T08:37:00Z</cp:lastPrinted>
  <dcterms:created xsi:type="dcterms:W3CDTF">2018-01-13T19:39:00Z</dcterms:created>
  <dcterms:modified xsi:type="dcterms:W3CDTF">2018-01-14T08:42:00Z</dcterms:modified>
</cp:coreProperties>
</file>