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5565" w14:textId="77777777" w:rsidR="00D15F01" w:rsidRDefault="00D15F01" w:rsidP="00D15F01">
      <w:pPr>
        <w:spacing w:after="0" w:line="240" w:lineRule="auto"/>
        <w:rPr>
          <w:b/>
          <w:bCs/>
          <w:sz w:val="24"/>
          <w:szCs w:val="24"/>
        </w:rPr>
      </w:pPr>
      <w:r w:rsidRPr="00D15F01">
        <w:rPr>
          <w:b/>
          <w:bCs/>
          <w:sz w:val="24"/>
          <w:szCs w:val="24"/>
        </w:rPr>
        <w:t xml:space="preserve">Notes Accompanying Irene Austin’s Presentation from Herts Welcomes Refugees to </w:t>
      </w:r>
    </w:p>
    <w:p w14:paraId="3C20CF36" w14:textId="56F10B7B" w:rsidR="003200D1" w:rsidRPr="00DB6FA0" w:rsidRDefault="00D15F01" w:rsidP="00DB6FA0">
      <w:pPr>
        <w:spacing w:after="0" w:line="240" w:lineRule="auto"/>
        <w:rPr>
          <w:b/>
          <w:bCs/>
          <w:sz w:val="24"/>
          <w:szCs w:val="24"/>
        </w:rPr>
      </w:pPr>
      <w:r w:rsidRPr="00D15F01">
        <w:rPr>
          <w:b/>
          <w:bCs/>
          <w:sz w:val="24"/>
          <w:szCs w:val="24"/>
        </w:rPr>
        <w:t>SI St Albans and District</w:t>
      </w:r>
      <w:r w:rsidR="00DB6FA0">
        <w:rPr>
          <w:b/>
          <w:bCs/>
          <w:sz w:val="24"/>
          <w:szCs w:val="24"/>
        </w:rPr>
        <w:t>,</w:t>
      </w:r>
      <w:r w:rsidRPr="00D15F01">
        <w:rPr>
          <w:b/>
          <w:bCs/>
          <w:sz w:val="24"/>
          <w:szCs w:val="24"/>
        </w:rPr>
        <w:t xml:space="preserve"> 14</w:t>
      </w:r>
      <w:r w:rsidR="00DB6FA0">
        <w:rPr>
          <w:b/>
          <w:bCs/>
          <w:sz w:val="24"/>
          <w:szCs w:val="24"/>
        </w:rPr>
        <w:t>/</w:t>
      </w:r>
      <w:r w:rsidRPr="00D15F01">
        <w:rPr>
          <w:b/>
          <w:bCs/>
          <w:sz w:val="24"/>
          <w:szCs w:val="24"/>
        </w:rPr>
        <w:t>3</w:t>
      </w:r>
      <w:r w:rsidR="00DB6FA0">
        <w:rPr>
          <w:b/>
          <w:bCs/>
          <w:sz w:val="24"/>
          <w:szCs w:val="24"/>
        </w:rPr>
        <w:t>/</w:t>
      </w:r>
      <w:r w:rsidRPr="00D15F01">
        <w:rPr>
          <w:b/>
          <w:bCs/>
          <w:sz w:val="24"/>
          <w:szCs w:val="24"/>
        </w:rPr>
        <w:t>22.</w:t>
      </w:r>
    </w:p>
    <w:p w14:paraId="2A163A48" w14:textId="77777777" w:rsidR="00DB6FA0" w:rsidRDefault="00DB6FA0" w:rsidP="00DB6FA0"/>
    <w:p w14:paraId="0EDF51A1" w14:textId="31C6A091" w:rsidR="003200D1" w:rsidRDefault="003200D1" w:rsidP="003200D1">
      <w:r>
        <w:t>Slide 1</w:t>
      </w:r>
      <w:r>
        <w:tab/>
      </w:r>
      <w:r w:rsidR="00DB6FA0">
        <w:t xml:space="preserve">Logo, name </w:t>
      </w:r>
      <w:r w:rsidR="00DB6FA0" w:rsidRPr="00DB6FA0">
        <w:t xml:space="preserve">+ </w:t>
      </w:r>
      <w:r w:rsidR="00DB6FA0" w:rsidRPr="00DB6FA0">
        <w:t xml:space="preserve">Patron: Robert Voss CBE </w:t>
      </w:r>
      <w:proofErr w:type="spellStart"/>
      <w:r w:rsidR="00DB6FA0" w:rsidRPr="00DB6FA0">
        <w:t>CStJ</w:t>
      </w:r>
      <w:proofErr w:type="spellEnd"/>
      <w:r w:rsidR="00DB6FA0" w:rsidRPr="00DB6FA0">
        <w:t xml:space="preserve"> </w:t>
      </w:r>
      <w:r w:rsidR="00DB6FA0" w:rsidRPr="00DB6FA0">
        <w:t>HM Lord-Lieutenant of Hertfordshire</w:t>
      </w:r>
    </w:p>
    <w:p w14:paraId="5A873FD9" w14:textId="3BEE8F6F" w:rsidR="003200D1" w:rsidRDefault="003200D1" w:rsidP="003200D1">
      <w:r>
        <w:t>Slide 2</w:t>
      </w:r>
      <w:r>
        <w:tab/>
        <w:t xml:space="preserve"> </w:t>
      </w:r>
      <w:r>
        <w:tab/>
        <w:t xml:space="preserve">HWR previously Herts Welcomes Syrian families started to support and lobby Hertfordshire to accept refugees on the resettlement schemes in response to the war in </w:t>
      </w:r>
      <w:proofErr w:type="spellStart"/>
      <w:r>
        <w:t>Syrain</w:t>
      </w:r>
      <w:proofErr w:type="spellEnd"/>
      <w:r>
        <w:t xml:space="preserve">   Volunteer organisation</w:t>
      </w:r>
    </w:p>
    <w:p w14:paraId="11A9500F" w14:textId="4A016379" w:rsidR="003200D1" w:rsidRDefault="003200D1" w:rsidP="003200D1">
      <w:r>
        <w:t>Slide 3</w:t>
      </w:r>
      <w:r>
        <w:tab/>
        <w:t xml:space="preserve"> </w:t>
      </w:r>
      <w:r>
        <w:tab/>
      </w:r>
      <w:proofErr w:type="gramStart"/>
      <w:r>
        <w:t>The  organisation</w:t>
      </w:r>
      <w:proofErr w:type="gramEnd"/>
      <w:r>
        <w:t xml:space="preserve"> changed as numbers grew as we cover the whole of Hertfor</w:t>
      </w:r>
      <w:r w:rsidR="00D15F01">
        <w:t>d</w:t>
      </w:r>
      <w:r>
        <w:t xml:space="preserve">shire.   Developed into </w:t>
      </w:r>
      <w:proofErr w:type="gramStart"/>
      <w:r>
        <w:t>having  Area</w:t>
      </w:r>
      <w:proofErr w:type="gramEnd"/>
      <w:r>
        <w:t xml:space="preserve"> Convenors   St Albans took 50 individuals  about12 families under this scheme.  Overall Hertfordshire took about 50 families.   Changed our name as we were supporting a wider range of nationalities and asylum seekers.   As we grew others referred refugees to </w:t>
      </w:r>
      <w:proofErr w:type="gramStart"/>
      <w:r>
        <w:t>us  so</w:t>
      </w:r>
      <w:proofErr w:type="gramEnd"/>
      <w:r>
        <w:t xml:space="preserve"> last year supported about 400 individuals not all on resettlement schemes.   </w:t>
      </w:r>
    </w:p>
    <w:p w14:paraId="13CA0AE5" w14:textId="72DD5C17" w:rsidR="003200D1" w:rsidRDefault="003200D1" w:rsidP="003200D1">
      <w:r>
        <w:t xml:space="preserve"> Provided and still provide a welcome package and ongoing support to refugees and asylum </w:t>
      </w:r>
      <w:proofErr w:type="gramStart"/>
      <w:r>
        <w:t>seekers  however</w:t>
      </w:r>
      <w:proofErr w:type="gramEnd"/>
      <w:r>
        <w:t xml:space="preserve"> we do not do Case Work. In Hertfordshire it was the Refugee Council who became the main case workers.   </w:t>
      </w:r>
    </w:p>
    <w:p w14:paraId="1EE23F47" w14:textId="3122D75E" w:rsidR="003200D1" w:rsidRDefault="003200D1" w:rsidP="003200D1">
      <w:r>
        <w:t>Slide 4</w:t>
      </w:r>
      <w:r>
        <w:tab/>
        <w:t xml:space="preserve"> </w:t>
      </w:r>
      <w:r>
        <w:tab/>
        <w:t xml:space="preserve">Volunteer body.   Refugee Council main case </w:t>
      </w:r>
      <w:proofErr w:type="gramStart"/>
      <w:r>
        <w:t>workers  Work</w:t>
      </w:r>
      <w:proofErr w:type="gramEnd"/>
      <w:r>
        <w:t xml:space="preserve"> closely with them.   IT QUICKLY BECAME APPARENT THAT ENGLISH WAS KEY TO SUCCESSFUL INTEGRATION– EVERYTHING COMES BACK TO ABILITY TO COMMUNICATE IN ENGLISH SO THAT BECAME A MAJOR FOCUS </w:t>
      </w:r>
      <w:proofErr w:type="gramStart"/>
      <w:r>
        <w:t>FOR  us</w:t>
      </w:r>
      <w:proofErr w:type="gramEnd"/>
      <w:r>
        <w:t xml:space="preserve">     Now have a volunteer Coordinator  in the region of 70 volunteers delivering a range of Language support to about 90 refugees and asylum seekers across Hertfordshire.   For the resettled </w:t>
      </w:r>
      <w:proofErr w:type="gramStart"/>
      <w:r>
        <w:t>families  Syrians</w:t>
      </w:r>
      <w:proofErr w:type="gramEnd"/>
      <w:r>
        <w:t xml:space="preserve"> and others  community we are also helping their children.   Up to A </w:t>
      </w:r>
      <w:proofErr w:type="gramStart"/>
      <w:r>
        <w:t>Level  standard</w:t>
      </w:r>
      <w:proofErr w:type="gramEnd"/>
      <w:r>
        <w:t xml:space="preserve"> and have provided support to one adult refugee at University.  </w:t>
      </w:r>
    </w:p>
    <w:p w14:paraId="475E8AC7" w14:textId="1AD4206E" w:rsidR="003200D1" w:rsidRDefault="003200D1" w:rsidP="003200D1">
      <w:r>
        <w:t xml:space="preserve">   Befriender network is at the heart of our organisation.  Now have one paid </w:t>
      </w:r>
      <w:proofErr w:type="gramStart"/>
      <w:r>
        <w:t>post  -</w:t>
      </w:r>
      <w:proofErr w:type="gramEnd"/>
      <w:r>
        <w:t xml:space="preserve"> a volunteer coordinator</w:t>
      </w:r>
      <w:r w:rsidR="00DB6FA0">
        <w:t xml:space="preserve"> (hosted by CDA Herts)</w:t>
      </w:r>
      <w:r>
        <w:t xml:space="preserve">. Link with local communities </w:t>
      </w:r>
      <w:proofErr w:type="gramStart"/>
      <w:r>
        <w:t>-  work</w:t>
      </w:r>
      <w:proofErr w:type="gramEnd"/>
      <w:r>
        <w:t xml:space="preserve"> with Church groups and community groups</w:t>
      </w:r>
      <w:r w:rsidR="00DB6FA0">
        <w:t>.</w:t>
      </w:r>
      <w:r>
        <w:t xml:space="preserve">   </w:t>
      </w:r>
    </w:p>
    <w:p w14:paraId="607B5220" w14:textId="144D83CB" w:rsidR="003200D1" w:rsidRDefault="003200D1" w:rsidP="003200D1">
      <w:r>
        <w:t>Slide 5</w:t>
      </w:r>
      <w:r>
        <w:tab/>
        <w:t xml:space="preserve"> </w:t>
      </w:r>
      <w:r>
        <w:tab/>
        <w:t xml:space="preserve">The majority of our social activities are done in conjunction with other groups and local communities. Have done events </w:t>
      </w:r>
      <w:proofErr w:type="gramStart"/>
      <w:r>
        <w:t>with  churches</w:t>
      </w:r>
      <w:proofErr w:type="gramEnd"/>
      <w:r>
        <w:t>, synagogues</w:t>
      </w:r>
      <w:r w:rsidR="00DB6FA0">
        <w:t>,</w:t>
      </w:r>
      <w:r>
        <w:t xml:space="preserve"> mosques.  Example of an activity we ran in the summer was done through </w:t>
      </w:r>
      <w:proofErr w:type="gramStart"/>
      <w:r>
        <w:t>FACE  Faith</w:t>
      </w:r>
      <w:proofErr w:type="gramEnd"/>
      <w:r>
        <w:t xml:space="preserve"> and </w:t>
      </w:r>
      <w:proofErr w:type="spellStart"/>
      <w:r>
        <w:t>Culural</w:t>
      </w:r>
      <w:proofErr w:type="spellEnd"/>
      <w:r>
        <w:t xml:space="preserve"> Enterprise group.  Joint event with HAWA and Active Lifestyles.   Vineyard church have hosted our AGM       We also work with </w:t>
      </w:r>
      <w:proofErr w:type="gramStart"/>
      <w:r>
        <w:t>other  refugee</w:t>
      </w:r>
      <w:proofErr w:type="gramEnd"/>
      <w:r>
        <w:t xml:space="preserve"> organisations,  Herts Young Homeless  and with the Disability Sports Foundation for our bike scheme.   CDA Community Development Agency host our post </w:t>
      </w:r>
      <w:proofErr w:type="gramStart"/>
      <w:r>
        <w:t>and  we</w:t>
      </w:r>
      <w:proofErr w:type="gramEnd"/>
      <w:r>
        <w:t xml:space="preserve"> have run a women’s group project with them before COVID.  </w:t>
      </w:r>
    </w:p>
    <w:p w14:paraId="72015C25" w14:textId="7CC5BACA" w:rsidR="003200D1" w:rsidRDefault="003200D1" w:rsidP="003200D1">
      <w:r>
        <w:t>Slide 6</w:t>
      </w:r>
      <w:r>
        <w:tab/>
        <w:t xml:space="preserve"> </w:t>
      </w:r>
      <w:r>
        <w:tab/>
        <w:t xml:space="preserve">Involve refugees in what we do.   Our AGM always has a focus on Refugee Voices and we have run Advisory sessions.  Focus on work with children came from one of these meetings.  </w:t>
      </w:r>
    </w:p>
    <w:p w14:paraId="4DBCC735" w14:textId="62934EF3" w:rsidR="003200D1" w:rsidRDefault="003200D1" w:rsidP="003200D1">
      <w:r>
        <w:t>Slide 7</w:t>
      </w:r>
      <w:r>
        <w:tab/>
        <w:t xml:space="preserve"> </w:t>
      </w:r>
      <w:r>
        <w:tab/>
        <w:t xml:space="preserve">Changing picture in Hertfordshire.   Afghan </w:t>
      </w:r>
      <w:proofErr w:type="gramStart"/>
      <w:r>
        <w:t>situation  -</w:t>
      </w:r>
      <w:proofErr w:type="gramEnd"/>
      <w:r>
        <w:t xml:space="preserve">  3 Bridging hotels housing 400 Afghans   Also a real increase in asylum seekers living  in contingency hotels   Three in Hertfordshire  (as from this week 4)  about 250.   Has made us think about how we work and which groups we work with. </w:t>
      </w:r>
    </w:p>
    <w:p w14:paraId="6BBD878A" w14:textId="4848BDA2" w:rsidR="003200D1" w:rsidRDefault="003200D1" w:rsidP="003200D1">
      <w:r>
        <w:t>Slide 8</w:t>
      </w:r>
      <w:r>
        <w:tab/>
        <w:t xml:space="preserve"> </w:t>
      </w:r>
      <w:r>
        <w:tab/>
        <w:t xml:space="preserve">We work and have </w:t>
      </w:r>
      <w:proofErr w:type="gramStart"/>
      <w:r>
        <w:t>a</w:t>
      </w:r>
      <w:proofErr w:type="gramEnd"/>
      <w:r>
        <w:t xml:space="preserve"> SLA with Herts County Council to provide support to the Afghan hotel in Dacorum.    At first it was organising goods.  Many didn’t have phones so through our contacts we provided phones and sims.   Worked with other organisations and HCC to make sure appropriate clothes delivered.    Provided presents and books and some Chrome books for the </w:t>
      </w:r>
      <w:proofErr w:type="gramStart"/>
      <w:r>
        <w:lastRenderedPageBreak/>
        <w:t>Afghans .</w:t>
      </w:r>
      <w:proofErr w:type="gramEnd"/>
      <w:r>
        <w:t xml:space="preserve">     Now providing individual support and group Language sessions for those at the hotel.      Are at the hotel four days a week.     In terms of the asylum seekers there are again three hotels housing asylum seekers.   We have focused on the one in Hemel.   We do however work with Herts Welcomes </w:t>
      </w:r>
      <w:proofErr w:type="gramStart"/>
      <w:r>
        <w:t>Refugees  to</w:t>
      </w:r>
      <w:proofErr w:type="gramEnd"/>
      <w:r>
        <w:t xml:space="preserve"> support the one in St Albans and Herts For Refugees who support the one in Borehamwood.      As our focus is our Befriender / Language Support network we have helped a local church group in setting </w:t>
      </w:r>
      <w:proofErr w:type="gramStart"/>
      <w:r>
        <w:t>up  a</w:t>
      </w:r>
      <w:proofErr w:type="gramEnd"/>
      <w:r>
        <w:t xml:space="preserve"> Conversation class for the asylum seekers at the  St  Albans hotel.      In terms of those Afghans in the </w:t>
      </w:r>
      <w:proofErr w:type="gramStart"/>
      <w:r>
        <w:t xml:space="preserve">hotels,   </w:t>
      </w:r>
      <w:proofErr w:type="gramEnd"/>
      <w:r>
        <w:t xml:space="preserve">very few  have been resettled in Hertfordshire and many want to be.   So far none in St Albans </w:t>
      </w:r>
      <w:proofErr w:type="gramStart"/>
      <w:r>
        <w:t>but  9</w:t>
      </w:r>
      <w:proofErr w:type="gramEnd"/>
      <w:r>
        <w:t xml:space="preserve"> families across Hertfordshire.  Dacorum, Stevenage Three </w:t>
      </w:r>
      <w:proofErr w:type="gramStart"/>
      <w:r>
        <w:t>Rivers  Hatfield</w:t>
      </w:r>
      <w:proofErr w:type="gramEnd"/>
      <w:r>
        <w:t xml:space="preserve">   and more arriving this week.   North Herts.    1 </w:t>
      </w:r>
      <w:proofErr w:type="gramStart"/>
      <w:r>
        <w:t>family  pledged</w:t>
      </w:r>
      <w:proofErr w:type="gramEnd"/>
      <w:r>
        <w:t xml:space="preserve"> for St Albans.   Would like to see more houses pledged for Afghans and other refugees still languishing in places like Lebanon.  </w:t>
      </w:r>
    </w:p>
    <w:p w14:paraId="38858FE3" w14:textId="2C2133F0" w:rsidR="003200D1" w:rsidRDefault="003200D1" w:rsidP="003200D1">
      <w:r>
        <w:t xml:space="preserve">Now looking at how we might help with the crisis in Ukraine.  </w:t>
      </w:r>
    </w:p>
    <w:p w14:paraId="76EDD559" w14:textId="4FAD073E" w:rsidR="003200D1" w:rsidRDefault="003200D1" w:rsidP="003200D1">
      <w:r>
        <w:t>Slide 9</w:t>
      </w:r>
      <w:r>
        <w:tab/>
      </w:r>
      <w:r w:rsidR="00DB6FA0" w:rsidRPr="00DB6FA0">
        <w:t>Contacts for Herts Welcomes Refugees</w:t>
      </w:r>
      <w:r w:rsidR="00DB6FA0" w:rsidRPr="00DB6FA0">
        <w:br/>
        <w:t xml:space="preserve">Website  </w:t>
      </w:r>
      <w:hyperlink r:id="rId4" w:history="1">
        <w:r w:rsidR="00DB6FA0" w:rsidRPr="00DB6FA0">
          <w:rPr>
            <w:rStyle w:val="Hyperlink"/>
          </w:rPr>
          <w:t>www.hwsf.org.uk</w:t>
        </w:r>
      </w:hyperlink>
      <w:r w:rsidR="00DB6FA0" w:rsidRPr="00DB6FA0">
        <w:t xml:space="preserve"> </w:t>
      </w:r>
      <w:r w:rsidR="00DB6FA0" w:rsidRPr="00DB6FA0">
        <w:br/>
        <w:t xml:space="preserve">Chair:   Irene </w:t>
      </w:r>
      <w:proofErr w:type="gramStart"/>
      <w:r w:rsidR="00DB6FA0" w:rsidRPr="00DB6FA0">
        <w:t>Austin  07463486048</w:t>
      </w:r>
      <w:proofErr w:type="gramEnd"/>
      <w:r w:rsidR="00DB6FA0" w:rsidRPr="00DB6FA0">
        <w:br/>
        <w:t xml:space="preserve">Email:   </w:t>
      </w:r>
      <w:hyperlink r:id="rId5" w:history="1">
        <w:r w:rsidR="00DB6FA0" w:rsidRPr="00036CF1">
          <w:rPr>
            <w:rStyle w:val="Hyperlink"/>
          </w:rPr>
          <w:t>chair@hwsf.org.uk</w:t>
        </w:r>
      </w:hyperlink>
      <w:r w:rsidR="00DB6FA0">
        <w:t xml:space="preserve"> </w:t>
      </w:r>
      <w:r w:rsidR="00DB6FA0" w:rsidRPr="00DB6FA0">
        <w:t xml:space="preserve"> or contact us through </w:t>
      </w:r>
      <w:hyperlink r:id="rId6" w:history="1">
        <w:r w:rsidR="00DB6FA0" w:rsidRPr="00DB6FA0">
          <w:rPr>
            <w:rStyle w:val="Hyperlink"/>
          </w:rPr>
          <w:t>Enquiries@hwsf.org.uk</w:t>
        </w:r>
      </w:hyperlink>
      <w:r>
        <w:tab/>
      </w:r>
    </w:p>
    <w:p w14:paraId="211C38AA" w14:textId="77777777" w:rsidR="003200D1" w:rsidRDefault="003200D1"/>
    <w:sectPr w:rsidR="00320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D1"/>
    <w:rsid w:val="003200D1"/>
    <w:rsid w:val="007F3215"/>
    <w:rsid w:val="00930220"/>
    <w:rsid w:val="00A233EC"/>
    <w:rsid w:val="00D15F01"/>
    <w:rsid w:val="00DB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6EC7"/>
  <w15:chartTrackingRefBased/>
  <w15:docId w15:val="{B605BC4B-964F-453D-8EE7-5E9FC82B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FA0"/>
    <w:rPr>
      <w:color w:val="0563C1" w:themeColor="hyperlink"/>
      <w:u w:val="single"/>
    </w:rPr>
  </w:style>
  <w:style w:type="character" w:styleId="UnresolvedMention">
    <w:name w:val="Unresolved Mention"/>
    <w:basedOn w:val="DefaultParagraphFont"/>
    <w:uiPriority w:val="99"/>
    <w:semiHidden/>
    <w:unhideWhenUsed/>
    <w:rsid w:val="00DB6FA0"/>
    <w:rPr>
      <w:color w:val="605E5C"/>
      <w:shd w:val="clear" w:color="auto" w:fill="E1DFDD"/>
    </w:rPr>
  </w:style>
  <w:style w:type="paragraph" w:styleId="NormalWeb">
    <w:name w:val="Normal (Web)"/>
    <w:basedOn w:val="Normal"/>
    <w:uiPriority w:val="99"/>
    <w:semiHidden/>
    <w:unhideWhenUsed/>
    <w:rsid w:val="00DB6F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hwsf.org.uk" TargetMode="External"/><Relationship Id="rId5" Type="http://schemas.openxmlformats.org/officeDocument/2006/relationships/hyperlink" Target="mailto:chair@hwsf.org.uk" TargetMode="External"/><Relationship Id="rId4" Type="http://schemas.openxmlformats.org/officeDocument/2006/relationships/hyperlink" Target="http://www.hws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Slatter</dc:creator>
  <cp:keywords/>
  <dc:description/>
  <cp:lastModifiedBy>Jane Slatter</cp:lastModifiedBy>
  <cp:revision>3</cp:revision>
  <dcterms:created xsi:type="dcterms:W3CDTF">2022-03-16T11:23:00Z</dcterms:created>
  <dcterms:modified xsi:type="dcterms:W3CDTF">2022-03-16T11:39:00Z</dcterms:modified>
</cp:coreProperties>
</file>