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51" w:rsidRDefault="00311451" w:rsidP="00311451"/>
    <w:p w:rsidR="00311451" w:rsidRPr="00CD541D" w:rsidRDefault="00311451" w:rsidP="00311451">
      <w:pPr>
        <w:rPr>
          <w:b/>
          <w:color w:val="0070C0"/>
          <w:sz w:val="24"/>
          <w:szCs w:val="24"/>
        </w:rPr>
      </w:pPr>
      <w:r w:rsidRPr="00CD541D">
        <w:rPr>
          <w:color w:val="0070C0"/>
          <w:sz w:val="24"/>
          <w:szCs w:val="24"/>
        </w:rPr>
        <w:t xml:space="preserve"> </w:t>
      </w:r>
      <w:r w:rsidRPr="00CD541D">
        <w:rPr>
          <w:b/>
          <w:color w:val="0070C0"/>
          <w:sz w:val="24"/>
          <w:szCs w:val="24"/>
        </w:rPr>
        <w:t>Soroptimist International Wales South Healt</w:t>
      </w:r>
      <w:r>
        <w:rPr>
          <w:b/>
          <w:color w:val="0070C0"/>
          <w:sz w:val="24"/>
          <w:szCs w:val="24"/>
        </w:rPr>
        <w:t>h Education and Hygiene Trust (</w:t>
      </w:r>
      <w:r w:rsidRPr="00CD541D">
        <w:rPr>
          <w:b/>
          <w:color w:val="0070C0"/>
          <w:sz w:val="24"/>
          <w:szCs w:val="24"/>
        </w:rPr>
        <w:t>SIWSHEHT)</w:t>
      </w:r>
    </w:p>
    <w:p w:rsidR="00311451" w:rsidRDefault="00311451" w:rsidP="00311451">
      <w:pPr>
        <w:rPr>
          <w:i/>
          <w:color w:val="0070C0"/>
        </w:rPr>
      </w:pPr>
      <w:r>
        <w:rPr>
          <w:b/>
          <w:color w:val="0070C0"/>
        </w:rPr>
        <w:t xml:space="preserve">          Chair of Trustees - </w:t>
      </w:r>
      <w:r w:rsidRPr="00BE14B2">
        <w:rPr>
          <w:i/>
          <w:color w:val="0070C0"/>
        </w:rPr>
        <w:t>Bobbie Sheldrake (IPP)</w:t>
      </w:r>
    </w:p>
    <w:p w:rsidR="00311451" w:rsidRPr="00CD541D" w:rsidRDefault="00311451" w:rsidP="00311451">
      <w:pPr>
        <w:pStyle w:val="Standard"/>
        <w:rPr>
          <w:rFonts w:asciiTheme="minorHAnsi" w:hAnsiTheme="minorHAnsi" w:cstheme="minorHAnsi"/>
          <w:sz w:val="22"/>
          <w:szCs w:val="22"/>
        </w:rPr>
      </w:pPr>
      <w:r w:rsidRPr="00CD541D">
        <w:rPr>
          <w:rFonts w:asciiTheme="minorHAnsi" w:hAnsiTheme="minorHAnsi" w:cstheme="minorHAnsi"/>
          <w:sz w:val="22"/>
          <w:szCs w:val="22"/>
        </w:rPr>
        <w:t>All trustees were able to meet during the lunchtime session of the Regional Committee meeting Saturday 10</w:t>
      </w:r>
      <w:r w:rsidRPr="00CD541D">
        <w:rPr>
          <w:rFonts w:asciiTheme="minorHAnsi" w:hAnsiTheme="minorHAnsi" w:cstheme="minorHAnsi"/>
          <w:sz w:val="22"/>
          <w:szCs w:val="22"/>
          <w:vertAlign w:val="superscript"/>
        </w:rPr>
        <w:t>th</w:t>
      </w:r>
      <w:r w:rsidRPr="00CD541D">
        <w:rPr>
          <w:rFonts w:asciiTheme="minorHAnsi" w:hAnsiTheme="minorHAnsi" w:cstheme="minorHAnsi"/>
          <w:sz w:val="22"/>
          <w:szCs w:val="22"/>
        </w:rPr>
        <w:t xml:space="preserve"> February.</w:t>
      </w:r>
    </w:p>
    <w:p w:rsidR="00311451" w:rsidRPr="00CD541D" w:rsidRDefault="00311451" w:rsidP="00311451">
      <w:pPr>
        <w:pStyle w:val="Standard"/>
        <w:rPr>
          <w:rFonts w:asciiTheme="minorHAnsi" w:hAnsiTheme="minorHAnsi" w:cstheme="minorHAnsi"/>
          <w:sz w:val="22"/>
          <w:szCs w:val="22"/>
        </w:rPr>
      </w:pPr>
      <w:r w:rsidRPr="00CD541D">
        <w:rPr>
          <w:rFonts w:asciiTheme="minorHAnsi" w:hAnsiTheme="minorHAnsi" w:cstheme="minorHAnsi"/>
          <w:sz w:val="22"/>
          <w:szCs w:val="22"/>
        </w:rPr>
        <w:t>It was noted that at present monies we</w:t>
      </w:r>
      <w:r>
        <w:rPr>
          <w:rFonts w:asciiTheme="minorHAnsi" w:hAnsiTheme="minorHAnsi" w:cstheme="minorHAnsi"/>
          <w:sz w:val="22"/>
          <w:szCs w:val="22"/>
        </w:rPr>
        <w:t xml:space="preserve">re accrued from several sources, </w:t>
      </w:r>
      <w:r w:rsidRPr="00CD541D">
        <w:rPr>
          <w:rFonts w:asciiTheme="minorHAnsi" w:hAnsiTheme="minorHAnsi" w:cstheme="minorHAnsi"/>
          <w:sz w:val="22"/>
          <w:szCs w:val="22"/>
        </w:rPr>
        <w:t>collecting cartridges</w:t>
      </w:r>
      <w:r>
        <w:rPr>
          <w:rFonts w:asciiTheme="minorHAnsi" w:hAnsiTheme="minorHAnsi" w:cstheme="minorHAnsi"/>
          <w:sz w:val="22"/>
          <w:szCs w:val="22"/>
        </w:rPr>
        <w:t>, c</w:t>
      </w:r>
      <w:r w:rsidRPr="00CD541D">
        <w:rPr>
          <w:rFonts w:asciiTheme="minorHAnsi" w:hAnsiTheme="minorHAnsi" w:cstheme="minorHAnsi"/>
          <w:sz w:val="22"/>
          <w:szCs w:val="22"/>
        </w:rPr>
        <w:t>ollecting jewellery (although this was less lucrative than previously)</w:t>
      </w:r>
    </w:p>
    <w:p w:rsidR="00311451" w:rsidRPr="00CD541D" w:rsidRDefault="00311451" w:rsidP="00311451">
      <w:pPr>
        <w:pStyle w:val="Standard"/>
        <w:rPr>
          <w:rFonts w:asciiTheme="minorHAnsi" w:hAnsiTheme="minorHAnsi" w:cstheme="minorHAnsi"/>
          <w:sz w:val="22"/>
          <w:szCs w:val="22"/>
        </w:rPr>
      </w:pPr>
      <w:proofErr w:type="gramStart"/>
      <w:r w:rsidRPr="00CD541D">
        <w:rPr>
          <w:rFonts w:asciiTheme="minorHAnsi" w:hAnsiTheme="minorHAnsi" w:cstheme="minorHAnsi"/>
          <w:sz w:val="22"/>
          <w:szCs w:val="22"/>
        </w:rPr>
        <w:t xml:space="preserve">Donations via the </w:t>
      </w:r>
      <w:proofErr w:type="spellStart"/>
      <w:r w:rsidRPr="00CD541D">
        <w:rPr>
          <w:rFonts w:asciiTheme="minorHAnsi" w:hAnsiTheme="minorHAnsi" w:cstheme="minorHAnsi"/>
          <w:sz w:val="22"/>
          <w:szCs w:val="22"/>
        </w:rPr>
        <w:t>Easyfunding</w:t>
      </w:r>
      <w:proofErr w:type="spellEnd"/>
      <w:r w:rsidRPr="00CD541D">
        <w:rPr>
          <w:rFonts w:asciiTheme="minorHAnsi" w:hAnsiTheme="minorHAnsi" w:cstheme="minorHAnsi"/>
          <w:sz w:val="22"/>
          <w:szCs w:val="22"/>
        </w:rPr>
        <w:t xml:space="preserve"> website.</w:t>
      </w:r>
      <w:proofErr w:type="gramEnd"/>
    </w:p>
    <w:p w:rsidR="00311451" w:rsidRPr="00CD541D" w:rsidRDefault="00311451" w:rsidP="00311451">
      <w:pPr>
        <w:pStyle w:val="Standard"/>
        <w:rPr>
          <w:rFonts w:asciiTheme="minorHAnsi" w:hAnsiTheme="minorHAnsi" w:cstheme="minorHAnsi"/>
          <w:sz w:val="22"/>
          <w:szCs w:val="22"/>
        </w:rPr>
      </w:pPr>
      <w:r w:rsidRPr="00CD541D">
        <w:rPr>
          <w:rFonts w:asciiTheme="minorHAnsi" w:hAnsiTheme="minorHAnsi" w:cstheme="minorHAnsi"/>
          <w:sz w:val="22"/>
          <w:szCs w:val="22"/>
        </w:rPr>
        <w:t xml:space="preserve">Money received from closure of Llanelli club which was to be used in the toilet twinning project.  </w:t>
      </w:r>
      <w:proofErr w:type="gramStart"/>
      <w:r w:rsidRPr="00CD541D">
        <w:rPr>
          <w:rFonts w:asciiTheme="minorHAnsi" w:hAnsiTheme="minorHAnsi" w:cstheme="minorHAnsi"/>
          <w:sz w:val="22"/>
          <w:szCs w:val="22"/>
        </w:rPr>
        <w:t>Which has now been used.</w:t>
      </w:r>
      <w:proofErr w:type="gramEnd"/>
    </w:p>
    <w:p w:rsidR="00311451" w:rsidRPr="00CD541D" w:rsidRDefault="00311451" w:rsidP="00311451">
      <w:pPr>
        <w:pStyle w:val="Standard"/>
        <w:rPr>
          <w:rFonts w:asciiTheme="minorHAnsi" w:hAnsiTheme="minorHAnsi" w:cstheme="minorHAnsi"/>
          <w:sz w:val="22"/>
          <w:szCs w:val="22"/>
        </w:rPr>
      </w:pPr>
    </w:p>
    <w:p w:rsidR="00311451" w:rsidRPr="00CD541D" w:rsidRDefault="00311451" w:rsidP="00311451">
      <w:pPr>
        <w:pStyle w:val="Standard"/>
        <w:rPr>
          <w:rFonts w:asciiTheme="minorHAnsi" w:hAnsiTheme="minorHAnsi" w:cstheme="minorHAnsi"/>
          <w:sz w:val="22"/>
          <w:szCs w:val="22"/>
        </w:rPr>
      </w:pPr>
      <w:r w:rsidRPr="00CD541D">
        <w:rPr>
          <w:rFonts w:asciiTheme="minorHAnsi" w:hAnsiTheme="minorHAnsi" w:cstheme="minorHAnsi"/>
          <w:sz w:val="22"/>
          <w:szCs w:val="22"/>
        </w:rPr>
        <w:t xml:space="preserve"> Bank balance as at 30.06.2018</w:t>
      </w:r>
      <w:r>
        <w:rPr>
          <w:rFonts w:asciiTheme="minorHAnsi" w:hAnsiTheme="minorHAnsi" w:cstheme="minorHAnsi"/>
          <w:sz w:val="22"/>
          <w:szCs w:val="22"/>
        </w:rPr>
        <w:t xml:space="preserve"> is </w:t>
      </w:r>
      <w:r w:rsidRPr="00CD541D">
        <w:rPr>
          <w:rFonts w:asciiTheme="minorHAnsi" w:hAnsiTheme="minorHAnsi" w:cstheme="minorHAnsi"/>
          <w:sz w:val="22"/>
          <w:szCs w:val="22"/>
        </w:rPr>
        <w:t>£438.87. Several suggestions were put forward as to how we could, effectively, efficiently and purposefully oversee and manage SIWSHEHT funds. It was decided that we would attempt to boost current funds up to a level of £1000, and thereafter seek to maintain that balance as a minimum.</w:t>
      </w:r>
    </w:p>
    <w:p w:rsidR="00311451" w:rsidRPr="00CD541D" w:rsidRDefault="00311451" w:rsidP="00311451">
      <w:pPr>
        <w:pStyle w:val="Standard"/>
        <w:rPr>
          <w:rFonts w:asciiTheme="minorHAnsi" w:hAnsiTheme="minorHAnsi" w:cstheme="minorHAnsi"/>
          <w:sz w:val="22"/>
          <w:szCs w:val="22"/>
        </w:rPr>
      </w:pPr>
    </w:p>
    <w:p w:rsidR="00311451" w:rsidRPr="00CD541D" w:rsidRDefault="00311451" w:rsidP="00311451">
      <w:pPr>
        <w:pStyle w:val="Standard"/>
        <w:rPr>
          <w:rFonts w:asciiTheme="minorHAnsi" w:hAnsiTheme="minorHAnsi" w:cstheme="minorHAnsi"/>
          <w:sz w:val="22"/>
          <w:szCs w:val="22"/>
        </w:rPr>
      </w:pPr>
      <w:r w:rsidRPr="00CD541D">
        <w:rPr>
          <w:rFonts w:asciiTheme="minorHAnsi" w:hAnsiTheme="minorHAnsi" w:cstheme="minorHAnsi"/>
          <w:sz w:val="22"/>
          <w:szCs w:val="22"/>
        </w:rPr>
        <w:t>We are working to formulate a list of pertinent criteria to act as a benchmark for any suggestions or requests from clubs regarding the use of funds.</w:t>
      </w:r>
    </w:p>
    <w:p w:rsidR="00311451" w:rsidRPr="00CD541D" w:rsidRDefault="00311451" w:rsidP="00311451">
      <w:pPr>
        <w:pStyle w:val="Standard"/>
        <w:rPr>
          <w:rFonts w:asciiTheme="minorHAnsi" w:hAnsiTheme="minorHAnsi" w:cstheme="minorHAnsi"/>
          <w:sz w:val="22"/>
          <w:szCs w:val="22"/>
        </w:rPr>
      </w:pPr>
      <w:r w:rsidRPr="00CD541D">
        <w:rPr>
          <w:rFonts w:asciiTheme="minorHAnsi" w:hAnsiTheme="minorHAnsi" w:cstheme="minorHAnsi"/>
          <w:sz w:val="22"/>
          <w:szCs w:val="22"/>
        </w:rPr>
        <w:t>These will be presented at a regional meeting when completed and evaluated.</w:t>
      </w:r>
    </w:p>
    <w:p w:rsidR="00311451" w:rsidRPr="00CD541D" w:rsidRDefault="00311451" w:rsidP="00311451">
      <w:pPr>
        <w:pStyle w:val="Standard"/>
        <w:rPr>
          <w:rFonts w:asciiTheme="minorHAnsi" w:hAnsiTheme="minorHAnsi" w:cstheme="minorHAnsi"/>
          <w:sz w:val="22"/>
          <w:szCs w:val="22"/>
        </w:rPr>
      </w:pPr>
    </w:p>
    <w:p w:rsidR="00311451" w:rsidRPr="00CD541D" w:rsidRDefault="00311451" w:rsidP="00311451">
      <w:pPr>
        <w:pStyle w:val="Standard"/>
        <w:rPr>
          <w:rFonts w:asciiTheme="minorHAnsi" w:hAnsiTheme="minorHAnsi" w:cstheme="minorHAnsi"/>
          <w:sz w:val="22"/>
          <w:szCs w:val="22"/>
        </w:rPr>
      </w:pPr>
      <w:r w:rsidRPr="00CD541D">
        <w:rPr>
          <w:rFonts w:asciiTheme="minorHAnsi" w:hAnsiTheme="minorHAnsi" w:cstheme="minorHAnsi"/>
          <w:sz w:val="22"/>
          <w:szCs w:val="22"/>
        </w:rPr>
        <w:t>We had planned to meet on the 19</w:t>
      </w:r>
      <w:r w:rsidRPr="00CD541D">
        <w:rPr>
          <w:rFonts w:asciiTheme="minorHAnsi" w:hAnsiTheme="minorHAnsi" w:cstheme="minorHAnsi"/>
          <w:sz w:val="22"/>
          <w:szCs w:val="22"/>
          <w:vertAlign w:val="superscript"/>
        </w:rPr>
        <w:t>th</w:t>
      </w:r>
      <w:r w:rsidRPr="00CD541D">
        <w:rPr>
          <w:rFonts w:asciiTheme="minorHAnsi" w:hAnsiTheme="minorHAnsi" w:cstheme="minorHAnsi"/>
          <w:sz w:val="22"/>
          <w:szCs w:val="22"/>
        </w:rPr>
        <w:t xml:space="preserve"> May. However regal matters overtook us and the meeting was cancelled.</w:t>
      </w:r>
    </w:p>
    <w:p w:rsidR="00311451" w:rsidRPr="00CD541D" w:rsidRDefault="00311451" w:rsidP="00311451">
      <w:pPr>
        <w:pStyle w:val="Standard"/>
        <w:rPr>
          <w:rFonts w:asciiTheme="minorHAnsi" w:hAnsiTheme="minorHAnsi" w:cstheme="minorHAnsi"/>
          <w:sz w:val="22"/>
          <w:szCs w:val="22"/>
        </w:rPr>
      </w:pPr>
    </w:p>
    <w:p w:rsidR="00311451" w:rsidRPr="00CD541D" w:rsidRDefault="00311451" w:rsidP="00311451">
      <w:pPr>
        <w:pStyle w:val="Standard"/>
        <w:rPr>
          <w:rFonts w:asciiTheme="minorHAnsi" w:hAnsiTheme="minorHAnsi" w:cstheme="minorHAnsi"/>
          <w:sz w:val="22"/>
          <w:szCs w:val="22"/>
        </w:rPr>
      </w:pPr>
      <w:r w:rsidRPr="00CD541D">
        <w:rPr>
          <w:rFonts w:asciiTheme="minorHAnsi" w:hAnsiTheme="minorHAnsi" w:cstheme="minorHAnsi"/>
          <w:sz w:val="22"/>
          <w:szCs w:val="22"/>
        </w:rPr>
        <w:t xml:space="preserve">I would like to take this opportunity to thank Anne Williams and Margaret </w:t>
      </w:r>
      <w:proofErr w:type="spellStart"/>
      <w:r w:rsidRPr="00CD541D">
        <w:rPr>
          <w:rFonts w:asciiTheme="minorHAnsi" w:hAnsiTheme="minorHAnsi" w:cstheme="minorHAnsi"/>
          <w:sz w:val="22"/>
          <w:szCs w:val="22"/>
        </w:rPr>
        <w:t>Kelson</w:t>
      </w:r>
      <w:proofErr w:type="spellEnd"/>
      <w:r w:rsidRPr="00CD541D">
        <w:rPr>
          <w:rFonts w:asciiTheme="minorHAnsi" w:hAnsiTheme="minorHAnsi" w:cstheme="minorHAnsi"/>
          <w:sz w:val="22"/>
          <w:szCs w:val="22"/>
        </w:rPr>
        <w:t xml:space="preserve"> for their hard work as treasurer and secretary respectively.</w:t>
      </w:r>
    </w:p>
    <w:p w:rsidR="00F01875" w:rsidRDefault="00311451"/>
    <w:sectPr w:rsidR="00F01875" w:rsidSect="00A851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451"/>
    <w:rsid w:val="00036835"/>
    <w:rsid w:val="00191DBE"/>
    <w:rsid w:val="00311451"/>
    <w:rsid w:val="00624377"/>
    <w:rsid w:val="008517E6"/>
    <w:rsid w:val="00A85141"/>
    <w:rsid w:val="00D06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1451"/>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ajball</dc:creator>
  <cp:lastModifiedBy>ajball</cp:lastModifiedBy>
  <cp:revision>1</cp:revision>
  <dcterms:created xsi:type="dcterms:W3CDTF">2018-06-20T15:46:00Z</dcterms:created>
  <dcterms:modified xsi:type="dcterms:W3CDTF">2018-06-20T15:47:00Z</dcterms:modified>
</cp:coreProperties>
</file>