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9" w:type="dxa"/>
        <w:tblInd w:w="-1032" w:type="dxa"/>
        <w:tblLook w:val="01E0" w:firstRow="1" w:lastRow="1" w:firstColumn="1" w:lastColumn="1" w:noHBand="0" w:noVBand="0"/>
      </w:tblPr>
      <w:tblGrid>
        <w:gridCol w:w="4259"/>
        <w:gridCol w:w="6520"/>
      </w:tblGrid>
      <w:tr w:rsidR="00E93FFE" w:rsidRPr="00B66AD3" w14:paraId="79994078" w14:textId="77777777" w:rsidTr="00C35E75">
        <w:tc>
          <w:tcPr>
            <w:tcW w:w="4259" w:type="dxa"/>
          </w:tcPr>
          <w:p w14:paraId="43769110" w14:textId="6A3AF2FF" w:rsidR="00E93FFE" w:rsidRPr="00B66AD3" w:rsidRDefault="00870A5F" w:rsidP="00C35E75">
            <w:pPr>
              <w:pStyle w:val="BodyText"/>
              <w:ind w:right="-1332"/>
              <w:rPr>
                <w:rFonts w:ascii="Calibri" w:hAnsi="Calibri"/>
                <w:noProof/>
                <w:sz w:val="22"/>
                <w:szCs w:val="22"/>
                <w:lang w:eastAsia="en-GB"/>
              </w:rPr>
            </w:pPr>
            <w:r>
              <w:rPr>
                <w:rFonts w:ascii="Calibri" w:hAnsi="Calibri"/>
                <w:i/>
                <w:noProof/>
                <w:sz w:val="22"/>
                <w:szCs w:val="22"/>
                <w:lang w:eastAsia="en-GB"/>
              </w:rPr>
              <w:drawing>
                <wp:inline distT="0" distB="0" distL="0" distR="0" wp14:anchorId="6A2ED980" wp14:editId="70C1A8E9">
                  <wp:extent cx="2009775" cy="9620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</w:tcPr>
          <w:p w14:paraId="36A7F27F" w14:textId="77777777" w:rsidR="00E93FFE" w:rsidRDefault="00E93FFE" w:rsidP="00C35E75">
            <w:pPr>
              <w:pStyle w:val="BodyText"/>
              <w:ind w:left="-1134" w:right="33"/>
              <w:jc w:val="right"/>
              <w:rPr>
                <w:rFonts w:ascii="Calibri" w:hAnsi="Calibri"/>
                <w:sz w:val="22"/>
                <w:szCs w:val="22"/>
              </w:rPr>
            </w:pPr>
          </w:p>
          <w:p w14:paraId="640ECA40" w14:textId="77777777" w:rsidR="00E93FFE" w:rsidRPr="005E146C" w:rsidRDefault="00E93FFE" w:rsidP="00E93FFE">
            <w:pPr>
              <w:pStyle w:val="BodyText"/>
              <w:spacing w:after="0"/>
              <w:ind w:left="-1134" w:right="33"/>
              <w:jc w:val="right"/>
              <w:rPr>
                <w:rFonts w:ascii="Tahoma" w:hAnsi="Tahoma" w:cs="Tahoma"/>
              </w:rPr>
            </w:pPr>
            <w:r w:rsidRPr="005E146C">
              <w:rPr>
                <w:rFonts w:ascii="Tahoma" w:hAnsi="Tahoma" w:cs="Tahoma"/>
              </w:rPr>
              <w:t>2</w:t>
            </w:r>
            <w:r w:rsidRPr="005E146C">
              <w:rPr>
                <w:rFonts w:ascii="Tahoma" w:hAnsi="Tahoma" w:cs="Tahoma"/>
                <w:vertAlign w:val="superscript"/>
              </w:rPr>
              <w:t>nd</w:t>
            </w:r>
            <w:r w:rsidRPr="005E146C">
              <w:rPr>
                <w:rFonts w:ascii="Tahoma" w:hAnsi="Tahoma" w:cs="Tahoma"/>
              </w:rPr>
              <w:t xml:space="preserve"> Floor Beckwith House, </w:t>
            </w:r>
          </w:p>
          <w:p w14:paraId="2671EA78" w14:textId="77777777" w:rsidR="00E93FFE" w:rsidRPr="005E146C" w:rsidRDefault="00E93FFE" w:rsidP="00E93FFE">
            <w:pPr>
              <w:pStyle w:val="BodyText"/>
              <w:spacing w:after="0"/>
              <w:ind w:left="-1134" w:right="33"/>
              <w:jc w:val="right"/>
              <w:rPr>
                <w:rFonts w:ascii="Tahoma" w:hAnsi="Tahoma" w:cs="Tahoma"/>
              </w:rPr>
            </w:pPr>
            <w:r w:rsidRPr="005E146C">
              <w:rPr>
                <w:rFonts w:ascii="Tahoma" w:hAnsi="Tahoma" w:cs="Tahoma"/>
              </w:rPr>
              <w:t>1 Wellington Road North, Stockport Cheshire SK4 1AF</w:t>
            </w:r>
          </w:p>
          <w:p w14:paraId="7B3CC2AD" w14:textId="77777777" w:rsidR="00E93FFE" w:rsidRPr="005E146C" w:rsidRDefault="00E93FFE" w:rsidP="00E93FFE">
            <w:pPr>
              <w:ind w:left="-1134"/>
              <w:jc w:val="right"/>
              <w:rPr>
                <w:rFonts w:ascii="Tahoma" w:hAnsi="Tahoma" w:cs="Tahoma"/>
              </w:rPr>
            </w:pPr>
            <w:r w:rsidRPr="005E146C">
              <w:rPr>
                <w:rFonts w:ascii="Tahoma" w:hAnsi="Tahoma" w:cs="Tahoma"/>
              </w:rPr>
              <w:t>Company Number 07058666</w:t>
            </w:r>
          </w:p>
          <w:p w14:paraId="650552D1" w14:textId="77777777" w:rsidR="00E93FFE" w:rsidRPr="005E146C" w:rsidRDefault="00E93FFE" w:rsidP="00E93FFE">
            <w:pPr>
              <w:pStyle w:val="BodyText"/>
              <w:spacing w:after="0"/>
              <w:ind w:left="-1134"/>
              <w:jc w:val="right"/>
              <w:rPr>
                <w:rFonts w:ascii="Tahoma" w:hAnsi="Tahoma" w:cs="Tahoma"/>
              </w:rPr>
            </w:pPr>
            <w:r w:rsidRPr="005E146C">
              <w:rPr>
                <w:rFonts w:ascii="Tahoma" w:hAnsi="Tahoma" w:cs="Tahoma"/>
              </w:rPr>
              <w:t>Telephone Number: +44 (0)161 480 7686 Fax: +44 (0)161 477 6152</w:t>
            </w:r>
          </w:p>
          <w:p w14:paraId="18471264" w14:textId="77777777" w:rsidR="00E93FFE" w:rsidRPr="00B66AD3" w:rsidRDefault="00CF48BF" w:rsidP="006F1C5C">
            <w:pPr>
              <w:pStyle w:val="BodyText"/>
              <w:ind w:left="-1134"/>
              <w:jc w:val="right"/>
              <w:rPr>
                <w:rFonts w:ascii="Calibri" w:hAnsi="Calibri"/>
                <w:noProof/>
                <w:sz w:val="22"/>
                <w:szCs w:val="22"/>
                <w:lang w:eastAsia="en-GB"/>
              </w:rPr>
            </w:pPr>
            <w:r>
              <w:rPr>
                <w:rFonts w:ascii="Tahoma" w:hAnsi="Tahoma" w:cs="Tahoma"/>
              </w:rPr>
              <w:t xml:space="preserve">Email: </w:t>
            </w:r>
            <w:hyperlink r:id="rId12" w:history="1">
              <w:r>
                <w:rPr>
                  <w:rStyle w:val="Hyperlink"/>
                  <w:rFonts w:ascii="Tahoma" w:hAnsi="Tahoma" w:cs="Tahoma"/>
                  <w:b/>
                  <w:bCs/>
                </w:rPr>
                <w:t>hq@sigbi.org</w:t>
              </w:r>
            </w:hyperlink>
            <w:r>
              <w:rPr>
                <w:rFonts w:ascii="Tahoma" w:hAnsi="Tahoma" w:cs="Tahoma"/>
              </w:rPr>
              <w:t xml:space="preserve">  Website</w:t>
            </w:r>
            <w:r>
              <w:rPr>
                <w:rFonts w:ascii="Tahoma" w:hAnsi="Tahoma" w:cs="Tahoma"/>
                <w:b/>
              </w:rPr>
              <w:t xml:space="preserve">: </w:t>
            </w:r>
            <w:hyperlink r:id="rId13" w:history="1">
              <w:r>
                <w:rPr>
                  <w:rStyle w:val="Hyperlink"/>
                  <w:rFonts w:ascii="Tahoma" w:hAnsi="Tahoma" w:cs="Tahoma"/>
                  <w:b/>
                </w:rPr>
                <w:t>www.sigbi.org</w:t>
              </w:r>
            </w:hyperlink>
          </w:p>
        </w:tc>
      </w:tr>
    </w:tbl>
    <w:p w14:paraId="074B3A00" w14:textId="77777777" w:rsidR="00390125" w:rsidRPr="00B531F3" w:rsidRDefault="00390125" w:rsidP="00390125">
      <w:pPr>
        <w:jc w:val="center"/>
        <w:rPr>
          <w:rFonts w:asciiTheme="minorHAnsi" w:hAnsiTheme="minorHAnsi"/>
          <w:b/>
          <w:sz w:val="22"/>
          <w:szCs w:val="22"/>
        </w:rPr>
      </w:pPr>
      <w:r w:rsidRPr="00B531F3">
        <w:rPr>
          <w:rFonts w:asciiTheme="minorHAnsi" w:hAnsiTheme="minorHAnsi"/>
          <w:b/>
          <w:sz w:val="22"/>
          <w:szCs w:val="22"/>
        </w:rPr>
        <w:t>BENEVOLENT FUND - REGISTERED CHARITY NUMBER 211840</w:t>
      </w:r>
    </w:p>
    <w:p w14:paraId="6BFCD5F5" w14:textId="77777777" w:rsidR="00E02D6D" w:rsidRPr="00B531F3" w:rsidRDefault="00E02D6D" w:rsidP="00E02D6D">
      <w:pPr>
        <w:ind w:left="-993" w:right="-1185"/>
        <w:jc w:val="center"/>
        <w:rPr>
          <w:rFonts w:asciiTheme="minorHAnsi" w:hAnsiTheme="minorHAnsi" w:cs="Tahoma"/>
          <w:b/>
          <w:sz w:val="22"/>
          <w:szCs w:val="22"/>
        </w:rPr>
      </w:pPr>
      <w:r w:rsidRPr="00B531F3">
        <w:rPr>
          <w:rFonts w:asciiTheme="minorHAnsi" w:hAnsiTheme="minorHAnsi" w:cs="Tahoma"/>
          <w:b/>
          <w:sz w:val="22"/>
          <w:szCs w:val="22"/>
        </w:rPr>
        <w:t>DIAMOND EDUCATION GRANT: REGISTERED CHARITY NUMBER 1139668</w:t>
      </w:r>
    </w:p>
    <w:p w14:paraId="5DA90E8A" w14:textId="77777777" w:rsidR="00E02D6D" w:rsidRPr="00B531F3" w:rsidRDefault="00E02D6D" w:rsidP="00E02D6D">
      <w:pPr>
        <w:ind w:left="-993" w:right="-1185"/>
        <w:jc w:val="center"/>
        <w:rPr>
          <w:rFonts w:asciiTheme="minorHAnsi" w:hAnsiTheme="minorHAnsi" w:cs="Tahoma"/>
          <w:b/>
          <w:sz w:val="22"/>
          <w:szCs w:val="22"/>
        </w:rPr>
      </w:pPr>
      <w:r w:rsidRPr="00B531F3">
        <w:rPr>
          <w:rFonts w:asciiTheme="minorHAnsi" w:hAnsiTheme="minorHAnsi" w:cs="Tahoma"/>
          <w:b/>
          <w:sz w:val="22"/>
          <w:szCs w:val="22"/>
        </w:rPr>
        <w:t xml:space="preserve">EMERGENCY RELIEF </w:t>
      </w:r>
      <w:proofErr w:type="gramStart"/>
      <w:r w:rsidRPr="00B531F3">
        <w:rPr>
          <w:rFonts w:asciiTheme="minorHAnsi" w:hAnsiTheme="minorHAnsi" w:cs="Tahoma"/>
          <w:b/>
          <w:sz w:val="22"/>
          <w:szCs w:val="22"/>
        </w:rPr>
        <w:t>FUND :</w:t>
      </w:r>
      <w:proofErr w:type="gramEnd"/>
      <w:r w:rsidRPr="00B531F3">
        <w:rPr>
          <w:rFonts w:asciiTheme="minorHAnsi" w:hAnsiTheme="minorHAnsi" w:cs="Tahoma"/>
          <w:b/>
          <w:sz w:val="22"/>
          <w:szCs w:val="22"/>
        </w:rPr>
        <w:t xml:space="preserve"> REGISTERED CHARITY NUMBER 211231</w:t>
      </w:r>
    </w:p>
    <w:p w14:paraId="399FABC2" w14:textId="77777777" w:rsidR="00A46DFD" w:rsidRPr="00B531F3" w:rsidRDefault="00A46DFD" w:rsidP="00E02D6D">
      <w:pPr>
        <w:ind w:left="-993" w:right="-1185"/>
        <w:jc w:val="center"/>
        <w:rPr>
          <w:rFonts w:asciiTheme="minorHAnsi" w:hAnsiTheme="minorHAnsi" w:cs="Tahoma"/>
          <w:b/>
          <w:sz w:val="22"/>
          <w:szCs w:val="22"/>
        </w:rPr>
      </w:pPr>
      <w:r w:rsidRPr="00B531F3">
        <w:rPr>
          <w:rFonts w:asciiTheme="minorHAnsi" w:hAnsiTheme="minorHAnsi" w:cs="Tahoma"/>
          <w:b/>
          <w:sz w:val="22"/>
          <w:szCs w:val="22"/>
        </w:rPr>
        <w:t xml:space="preserve">SIGBI LTD – REGISTERED CHARITY </w:t>
      </w:r>
      <w:r w:rsidRPr="00B531F3">
        <w:rPr>
          <w:rFonts w:asciiTheme="minorHAnsi" w:hAnsiTheme="minorHAnsi" w:cs="Calibri"/>
          <w:b/>
          <w:sz w:val="22"/>
          <w:szCs w:val="22"/>
        </w:rPr>
        <w:t xml:space="preserve">NUMBER </w:t>
      </w:r>
      <w:r w:rsidRPr="00B531F3">
        <w:rPr>
          <w:rFonts w:asciiTheme="minorHAnsi" w:hAnsiTheme="minorHAnsi" w:cs="Calibri"/>
          <w:b/>
          <w:sz w:val="22"/>
          <w:szCs w:val="22"/>
          <w:shd w:val="clear" w:color="auto" w:fill="FFFFFF"/>
        </w:rPr>
        <w:t>1179433</w:t>
      </w:r>
    </w:p>
    <w:p w14:paraId="3D8D1355" w14:textId="77777777" w:rsidR="00E02D6D" w:rsidRPr="006A7417" w:rsidRDefault="00E02D6D" w:rsidP="00390125">
      <w:pPr>
        <w:jc w:val="center"/>
        <w:rPr>
          <w:rFonts w:ascii="Calibri" w:hAnsi="Calibri"/>
          <w:b/>
          <w:sz w:val="22"/>
          <w:szCs w:val="22"/>
        </w:rPr>
      </w:pPr>
    </w:p>
    <w:p w14:paraId="682B8642" w14:textId="68EC99CE" w:rsidR="006F1F05" w:rsidRDefault="00523711" w:rsidP="006F1C5C">
      <w:pPr>
        <w:jc w:val="center"/>
        <w:rPr>
          <w:rFonts w:ascii="Calibri" w:hAnsi="Calibri" w:cs="Tahoma"/>
          <w:b/>
          <w:sz w:val="22"/>
          <w:szCs w:val="22"/>
        </w:rPr>
      </w:pPr>
      <w:r>
        <w:rPr>
          <w:rFonts w:ascii="Calibri" w:hAnsi="Calibri" w:cs="Tahoma"/>
          <w:b/>
          <w:sz w:val="22"/>
          <w:szCs w:val="22"/>
        </w:rPr>
        <w:t>Individual</w:t>
      </w:r>
      <w:r w:rsidRPr="006A7417">
        <w:rPr>
          <w:rFonts w:ascii="Calibri" w:hAnsi="Calibri" w:cs="Tahoma"/>
          <w:b/>
          <w:sz w:val="22"/>
          <w:szCs w:val="22"/>
        </w:rPr>
        <w:t xml:space="preserve"> </w:t>
      </w:r>
      <w:r>
        <w:rPr>
          <w:rFonts w:ascii="Calibri" w:hAnsi="Calibri" w:cs="Tahoma"/>
          <w:b/>
          <w:sz w:val="22"/>
          <w:szCs w:val="22"/>
        </w:rPr>
        <w:t xml:space="preserve">Donation and </w:t>
      </w:r>
      <w:r w:rsidR="006F1F05" w:rsidRPr="006A7417">
        <w:rPr>
          <w:rFonts w:ascii="Calibri" w:hAnsi="Calibri" w:cs="Tahoma"/>
          <w:b/>
          <w:sz w:val="22"/>
          <w:szCs w:val="22"/>
        </w:rPr>
        <w:t>Gift Aid Declaration</w:t>
      </w:r>
    </w:p>
    <w:p w14:paraId="211615B5" w14:textId="77777777" w:rsidR="00523711" w:rsidRDefault="00523711" w:rsidP="006F1C5C">
      <w:pPr>
        <w:jc w:val="center"/>
        <w:rPr>
          <w:rFonts w:ascii="Calibri" w:hAnsi="Calibri" w:cs="Tahom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6"/>
        <w:gridCol w:w="4137"/>
      </w:tblGrid>
      <w:tr w:rsidR="006F1C5C" w:rsidRPr="005F3A1F" w14:paraId="3B6E41E1" w14:textId="77777777" w:rsidTr="00B531F3">
        <w:tc>
          <w:tcPr>
            <w:tcW w:w="8303" w:type="dxa"/>
            <w:gridSpan w:val="2"/>
          </w:tcPr>
          <w:p w14:paraId="68CA7EC5" w14:textId="77777777" w:rsidR="006F1C5C" w:rsidRPr="005F3A1F" w:rsidRDefault="006F1C5C" w:rsidP="005F3A1F">
            <w:pPr>
              <w:tabs>
                <w:tab w:val="left" w:pos="1843"/>
              </w:tabs>
              <w:rPr>
                <w:rFonts w:ascii="Calibri" w:hAnsi="Calibri" w:cs="Tahoma"/>
                <w:b/>
                <w:bCs/>
                <w:sz w:val="22"/>
                <w:szCs w:val="22"/>
              </w:rPr>
            </w:pPr>
            <w:r w:rsidRPr="005F3A1F">
              <w:rPr>
                <w:rFonts w:ascii="Calibri" w:hAnsi="Calibri" w:cs="Tahoma"/>
                <w:b/>
                <w:bCs/>
                <w:sz w:val="22"/>
                <w:szCs w:val="22"/>
              </w:rPr>
              <w:t>Donation for:</w:t>
            </w:r>
          </w:p>
        </w:tc>
      </w:tr>
      <w:tr w:rsidR="006F1C5C" w:rsidRPr="005F3A1F" w14:paraId="268C43AF" w14:textId="77777777" w:rsidTr="00B531F3">
        <w:tc>
          <w:tcPr>
            <w:tcW w:w="4166" w:type="dxa"/>
          </w:tcPr>
          <w:p w14:paraId="0FE22750" w14:textId="71B15CB5" w:rsidR="006F1C5C" w:rsidRPr="005F3A1F" w:rsidRDefault="00B531F3" w:rsidP="005F3A1F">
            <w:pPr>
              <w:tabs>
                <w:tab w:val="left" w:pos="1843"/>
              </w:tabs>
              <w:rPr>
                <w:rFonts w:ascii="Calibri" w:hAnsi="Calibri" w:cs="Tahoma"/>
                <w:sz w:val="22"/>
                <w:szCs w:val="22"/>
              </w:rPr>
            </w:pPr>
            <w:r w:rsidRPr="005F3A1F">
              <w:rPr>
                <w:rFonts w:ascii="Calibri" w:hAnsi="Calibri" w:cs="Tahoma"/>
                <w:sz w:val="22"/>
                <w:szCs w:val="22"/>
              </w:rPr>
              <w:t>Benevolent Fund</w:t>
            </w:r>
          </w:p>
        </w:tc>
        <w:tc>
          <w:tcPr>
            <w:tcW w:w="4137" w:type="dxa"/>
          </w:tcPr>
          <w:p w14:paraId="720AE1FB" w14:textId="77777777" w:rsidR="006F1C5C" w:rsidRPr="005F3A1F" w:rsidRDefault="006F1C5C" w:rsidP="005F3A1F">
            <w:pPr>
              <w:tabs>
                <w:tab w:val="left" w:pos="1843"/>
              </w:tabs>
              <w:rPr>
                <w:rFonts w:ascii="Calibri" w:hAnsi="Calibri" w:cs="Tahoma"/>
                <w:sz w:val="22"/>
                <w:szCs w:val="22"/>
              </w:rPr>
            </w:pPr>
            <w:r w:rsidRPr="005F3A1F">
              <w:rPr>
                <w:rFonts w:ascii="Calibri" w:hAnsi="Calibri" w:cs="Tahoma"/>
                <w:sz w:val="22"/>
                <w:szCs w:val="22"/>
              </w:rPr>
              <w:t>£</w:t>
            </w:r>
          </w:p>
        </w:tc>
      </w:tr>
      <w:tr w:rsidR="006F1C5C" w:rsidRPr="005F3A1F" w14:paraId="79CE6A3E" w14:textId="77777777" w:rsidTr="00B531F3">
        <w:tc>
          <w:tcPr>
            <w:tcW w:w="4166" w:type="dxa"/>
          </w:tcPr>
          <w:p w14:paraId="6E0D60D2" w14:textId="73AA3AF1" w:rsidR="006F1C5C" w:rsidRPr="005F3A1F" w:rsidRDefault="00B531F3" w:rsidP="005F3A1F">
            <w:pPr>
              <w:tabs>
                <w:tab w:val="left" w:pos="1843"/>
              </w:tabs>
              <w:rPr>
                <w:rFonts w:ascii="Calibri" w:hAnsi="Calibri" w:cs="Tahoma"/>
                <w:sz w:val="22"/>
                <w:szCs w:val="22"/>
              </w:rPr>
            </w:pPr>
            <w:r w:rsidRPr="005F3A1F">
              <w:rPr>
                <w:rFonts w:ascii="Calibri" w:hAnsi="Calibri" w:cs="Tahoma"/>
                <w:sz w:val="22"/>
                <w:szCs w:val="22"/>
              </w:rPr>
              <w:t>Diamond Education Grant</w:t>
            </w:r>
          </w:p>
        </w:tc>
        <w:tc>
          <w:tcPr>
            <w:tcW w:w="4137" w:type="dxa"/>
          </w:tcPr>
          <w:p w14:paraId="124846BD" w14:textId="77777777" w:rsidR="006F1C5C" w:rsidRPr="005F3A1F" w:rsidRDefault="006F1C5C" w:rsidP="005F3A1F">
            <w:pPr>
              <w:tabs>
                <w:tab w:val="left" w:pos="1843"/>
              </w:tabs>
              <w:rPr>
                <w:rFonts w:ascii="Calibri" w:hAnsi="Calibri" w:cs="Tahoma"/>
                <w:sz w:val="22"/>
                <w:szCs w:val="22"/>
              </w:rPr>
            </w:pPr>
            <w:r w:rsidRPr="005F3A1F">
              <w:rPr>
                <w:rFonts w:ascii="Calibri" w:hAnsi="Calibri" w:cs="Tahoma"/>
                <w:sz w:val="22"/>
                <w:szCs w:val="22"/>
              </w:rPr>
              <w:t>£</w:t>
            </w:r>
          </w:p>
        </w:tc>
      </w:tr>
      <w:tr w:rsidR="006F1C5C" w:rsidRPr="005F3A1F" w14:paraId="2B763D56" w14:textId="77777777" w:rsidTr="00B531F3">
        <w:tc>
          <w:tcPr>
            <w:tcW w:w="4166" w:type="dxa"/>
          </w:tcPr>
          <w:p w14:paraId="7ECEC574" w14:textId="59F31AC9" w:rsidR="006F1C5C" w:rsidRPr="005F3A1F" w:rsidRDefault="00B531F3" w:rsidP="005F3A1F">
            <w:pPr>
              <w:tabs>
                <w:tab w:val="left" w:pos="1843"/>
              </w:tabs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Emergency Relief Fund</w:t>
            </w:r>
          </w:p>
        </w:tc>
        <w:tc>
          <w:tcPr>
            <w:tcW w:w="4137" w:type="dxa"/>
          </w:tcPr>
          <w:p w14:paraId="5D79F9EF" w14:textId="77777777" w:rsidR="006F1C5C" w:rsidRPr="005F3A1F" w:rsidRDefault="006F1C5C" w:rsidP="005F3A1F">
            <w:pPr>
              <w:tabs>
                <w:tab w:val="left" w:pos="1843"/>
              </w:tabs>
              <w:rPr>
                <w:rFonts w:ascii="Calibri" w:hAnsi="Calibri" w:cs="Tahoma"/>
                <w:sz w:val="22"/>
                <w:szCs w:val="22"/>
              </w:rPr>
            </w:pPr>
            <w:r w:rsidRPr="005F3A1F">
              <w:rPr>
                <w:rFonts w:ascii="Calibri" w:hAnsi="Calibri" w:cs="Tahoma"/>
                <w:sz w:val="22"/>
                <w:szCs w:val="22"/>
              </w:rPr>
              <w:t>£</w:t>
            </w:r>
          </w:p>
        </w:tc>
      </w:tr>
      <w:tr w:rsidR="00B531F3" w:rsidRPr="005F3A1F" w14:paraId="54298774" w14:textId="77777777" w:rsidTr="00B531F3">
        <w:tc>
          <w:tcPr>
            <w:tcW w:w="4166" w:type="dxa"/>
          </w:tcPr>
          <w:p w14:paraId="7DDC0FF5" w14:textId="35EA01C9" w:rsidR="00B531F3" w:rsidRPr="005F3A1F" w:rsidRDefault="00B531F3" w:rsidP="005F3A1F">
            <w:pPr>
              <w:tabs>
                <w:tab w:val="left" w:pos="1843"/>
              </w:tabs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SIGBI Ltd</w:t>
            </w:r>
          </w:p>
        </w:tc>
        <w:tc>
          <w:tcPr>
            <w:tcW w:w="4137" w:type="dxa"/>
          </w:tcPr>
          <w:p w14:paraId="7E5D1632" w14:textId="6D53430D" w:rsidR="00B531F3" w:rsidRPr="005F3A1F" w:rsidRDefault="00B531F3" w:rsidP="005F3A1F">
            <w:pPr>
              <w:tabs>
                <w:tab w:val="left" w:pos="1843"/>
              </w:tabs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£</w:t>
            </w:r>
          </w:p>
        </w:tc>
      </w:tr>
    </w:tbl>
    <w:p w14:paraId="721BDB37" w14:textId="77777777" w:rsidR="006F1C5C" w:rsidRPr="006A7417" w:rsidRDefault="006F1C5C">
      <w:pPr>
        <w:tabs>
          <w:tab w:val="left" w:pos="1843"/>
        </w:tabs>
        <w:rPr>
          <w:rFonts w:ascii="Calibri" w:hAnsi="Calibri" w:cs="Tahoma"/>
          <w:sz w:val="22"/>
          <w:szCs w:val="22"/>
        </w:rPr>
      </w:pPr>
    </w:p>
    <w:p w14:paraId="409AB9C2" w14:textId="037BE9BA" w:rsidR="000D3438" w:rsidRPr="006A7417" w:rsidRDefault="006F1F0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843"/>
        </w:tabs>
        <w:rPr>
          <w:rFonts w:ascii="Calibri" w:hAnsi="Calibri" w:cs="Tahoma"/>
          <w:b/>
          <w:sz w:val="22"/>
          <w:szCs w:val="22"/>
        </w:rPr>
      </w:pPr>
      <w:r w:rsidRPr="006A7417">
        <w:rPr>
          <w:rFonts w:ascii="Calibri" w:hAnsi="Calibri" w:cs="Tahoma"/>
          <w:b/>
          <w:sz w:val="22"/>
          <w:szCs w:val="22"/>
        </w:rPr>
        <w:t xml:space="preserve">Details of </w:t>
      </w:r>
      <w:r w:rsidR="000D3438">
        <w:rPr>
          <w:rFonts w:ascii="Calibri" w:hAnsi="Calibri" w:cs="Tahoma"/>
          <w:b/>
          <w:sz w:val="22"/>
          <w:szCs w:val="22"/>
        </w:rPr>
        <w:t>D</w:t>
      </w:r>
      <w:r w:rsidRPr="006A7417">
        <w:rPr>
          <w:rFonts w:ascii="Calibri" w:hAnsi="Calibri" w:cs="Tahoma"/>
          <w:b/>
          <w:sz w:val="22"/>
          <w:szCs w:val="22"/>
        </w:rPr>
        <w:t>onor</w:t>
      </w:r>
    </w:p>
    <w:p w14:paraId="2362BA4B" w14:textId="77777777" w:rsidR="006F1F05" w:rsidRPr="006A7417" w:rsidRDefault="00BB692A" w:rsidP="00E02D6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843"/>
        </w:tabs>
        <w:spacing w:after="120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Full</w:t>
      </w:r>
      <w:r w:rsidR="006F1F05" w:rsidRPr="006A7417">
        <w:rPr>
          <w:rFonts w:ascii="Calibri" w:hAnsi="Calibri" w:cs="Tahoma"/>
          <w:sz w:val="22"/>
          <w:szCs w:val="22"/>
        </w:rPr>
        <w:t xml:space="preserve"> name:</w:t>
      </w:r>
      <w:r w:rsidR="006F1F05" w:rsidRPr="006A7417">
        <w:rPr>
          <w:rFonts w:ascii="Calibri" w:hAnsi="Calibri" w:cs="Tahoma"/>
          <w:sz w:val="22"/>
          <w:szCs w:val="22"/>
        </w:rPr>
        <w:tab/>
      </w:r>
    </w:p>
    <w:p w14:paraId="3FA8B5A5" w14:textId="77777777" w:rsidR="004F56C1" w:rsidRDefault="00BB692A" w:rsidP="00E02D6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843"/>
        </w:tabs>
        <w:spacing w:after="120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Membership Number</w:t>
      </w:r>
      <w:r w:rsidR="006F1F05" w:rsidRPr="006A7417">
        <w:rPr>
          <w:rFonts w:ascii="Calibri" w:hAnsi="Calibri" w:cs="Tahoma"/>
          <w:sz w:val="22"/>
          <w:szCs w:val="22"/>
        </w:rPr>
        <w:t>:</w:t>
      </w:r>
    </w:p>
    <w:p w14:paraId="12E7F1FD" w14:textId="77777777" w:rsidR="00A222D7" w:rsidRDefault="004F56C1" w:rsidP="00E02D6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843"/>
        </w:tabs>
        <w:spacing w:after="120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Name of Club: </w:t>
      </w:r>
    </w:p>
    <w:p w14:paraId="1D91947B" w14:textId="1C7F0961" w:rsidR="006F1F05" w:rsidRDefault="00A222D7" w:rsidP="00E02D6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843"/>
        </w:tabs>
        <w:spacing w:after="120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Email:</w:t>
      </w:r>
      <w:r w:rsidR="006F1F05" w:rsidRPr="006A7417">
        <w:rPr>
          <w:rFonts w:ascii="Calibri" w:hAnsi="Calibri" w:cs="Tahoma"/>
          <w:sz w:val="22"/>
          <w:szCs w:val="22"/>
        </w:rPr>
        <w:tab/>
      </w:r>
    </w:p>
    <w:p w14:paraId="74FA063A" w14:textId="77777777" w:rsidR="006F1F05" w:rsidRPr="006A7417" w:rsidRDefault="006F1F05" w:rsidP="00E02D6D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843"/>
        </w:tabs>
        <w:spacing w:after="120"/>
        <w:rPr>
          <w:rFonts w:ascii="Calibri" w:hAnsi="Calibri" w:cs="Tahoma"/>
          <w:sz w:val="22"/>
          <w:szCs w:val="22"/>
        </w:rPr>
      </w:pPr>
      <w:r w:rsidRPr="006A7417">
        <w:rPr>
          <w:rFonts w:ascii="Calibri" w:hAnsi="Calibri" w:cs="Tahoma"/>
          <w:sz w:val="22"/>
          <w:szCs w:val="22"/>
        </w:rPr>
        <w:t>Address:</w:t>
      </w:r>
      <w:r w:rsidRPr="006A7417">
        <w:rPr>
          <w:rFonts w:ascii="Calibri" w:hAnsi="Calibri" w:cs="Tahoma"/>
          <w:sz w:val="22"/>
          <w:szCs w:val="22"/>
        </w:rPr>
        <w:tab/>
      </w:r>
    </w:p>
    <w:p w14:paraId="36CDCD37" w14:textId="070508AD" w:rsidR="006F1F05" w:rsidRPr="006A7417" w:rsidRDefault="006F1F05" w:rsidP="007858C7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843"/>
        </w:tabs>
        <w:spacing w:after="120"/>
        <w:rPr>
          <w:rFonts w:ascii="Calibri" w:hAnsi="Calibri" w:cs="Tahoma"/>
          <w:sz w:val="22"/>
          <w:szCs w:val="22"/>
        </w:rPr>
      </w:pPr>
      <w:r w:rsidRPr="006A7417">
        <w:rPr>
          <w:rFonts w:ascii="Calibri" w:hAnsi="Calibri" w:cs="Tahoma"/>
          <w:sz w:val="22"/>
          <w:szCs w:val="22"/>
        </w:rPr>
        <w:t>Postcode:</w:t>
      </w:r>
      <w:r w:rsidRPr="006A7417">
        <w:rPr>
          <w:rFonts w:ascii="Calibri" w:hAnsi="Calibri" w:cs="Tahoma"/>
          <w:sz w:val="22"/>
          <w:szCs w:val="22"/>
        </w:rPr>
        <w:tab/>
      </w:r>
    </w:p>
    <w:p w14:paraId="1046916C" w14:textId="77777777" w:rsidR="006F1F05" w:rsidRPr="006A7417" w:rsidRDefault="006F1F05">
      <w:pPr>
        <w:tabs>
          <w:tab w:val="left" w:pos="1843"/>
        </w:tabs>
        <w:rPr>
          <w:rFonts w:ascii="Calibri" w:hAnsi="Calibri" w:cs="Tahoma"/>
          <w:sz w:val="22"/>
          <w:szCs w:val="22"/>
        </w:rPr>
      </w:pPr>
    </w:p>
    <w:p w14:paraId="7E4598EC" w14:textId="77777777" w:rsidR="006F1F05" w:rsidRPr="006A7417" w:rsidRDefault="006F1F0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843"/>
        </w:tabs>
        <w:rPr>
          <w:rFonts w:ascii="Calibri" w:hAnsi="Calibri" w:cs="Tahoma"/>
          <w:sz w:val="22"/>
          <w:szCs w:val="22"/>
        </w:rPr>
      </w:pPr>
      <w:r w:rsidRPr="006A7417">
        <w:rPr>
          <w:rFonts w:ascii="Calibri" w:hAnsi="Calibri" w:cs="Tahoma"/>
          <w:sz w:val="22"/>
          <w:szCs w:val="22"/>
        </w:rPr>
        <w:t>Declaration</w:t>
      </w:r>
    </w:p>
    <w:p w14:paraId="4F089AE2" w14:textId="77777777" w:rsidR="006F1F05" w:rsidRPr="006A7417" w:rsidRDefault="006F1F0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843"/>
        </w:tabs>
        <w:rPr>
          <w:rFonts w:ascii="Calibri" w:hAnsi="Calibri" w:cs="Tahoma"/>
          <w:sz w:val="22"/>
          <w:szCs w:val="22"/>
        </w:rPr>
      </w:pPr>
    </w:p>
    <w:p w14:paraId="182AA167" w14:textId="77777777" w:rsidR="007858C7" w:rsidRDefault="005C3A90" w:rsidP="00E93FF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843"/>
        </w:tabs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  <w:r w:rsidRPr="005C3A90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I want to treat all the donations I make to the </w:t>
      </w:r>
      <w:proofErr w:type="gramStart"/>
      <w:r w:rsidRPr="005C3A90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above named</w:t>
      </w:r>
      <w:proofErr w:type="gramEnd"/>
      <w:r w:rsidRPr="005C3A90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charities</w:t>
      </w:r>
      <w:r w:rsidR="007858C7" w:rsidRPr="007858C7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, and have made in the past 4 years</w:t>
      </w:r>
      <w:r w:rsidR="007858C7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,</w:t>
      </w:r>
      <w:r w:rsidRPr="005C3A90"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from the date of this declaration until I notify you otherwise as Gift Aid donations. </w:t>
      </w:r>
    </w:p>
    <w:p w14:paraId="367EA2F7" w14:textId="77777777" w:rsidR="007858C7" w:rsidRDefault="007858C7" w:rsidP="00E93FF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843"/>
        </w:tabs>
        <w:rPr>
          <w:rFonts w:ascii="Calibri" w:hAnsi="Calibri" w:cs="Calibri"/>
          <w:color w:val="000000"/>
          <w:sz w:val="22"/>
          <w:szCs w:val="22"/>
          <w:shd w:val="clear" w:color="auto" w:fill="FFFFFF"/>
        </w:rPr>
      </w:pPr>
    </w:p>
    <w:p w14:paraId="333EC090" w14:textId="77777777" w:rsidR="00E02D6D" w:rsidRDefault="004A02AB" w:rsidP="00E93FF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843"/>
        </w:tabs>
        <w:rPr>
          <w:rFonts w:ascii="Calibri" w:hAnsi="Calibri" w:cs="Tahoma"/>
          <w:sz w:val="22"/>
          <w:szCs w:val="22"/>
        </w:rPr>
      </w:pPr>
      <w:r w:rsidRPr="005C3A90">
        <w:rPr>
          <w:rFonts w:ascii="Calibri" w:hAnsi="Calibri" w:cs="Calibri"/>
          <w:sz w:val="22"/>
          <w:szCs w:val="22"/>
        </w:rPr>
        <w:t>I am</w:t>
      </w:r>
      <w:r w:rsidRPr="004A02AB">
        <w:rPr>
          <w:rFonts w:ascii="Calibri" w:hAnsi="Calibri" w:cs="Tahoma"/>
          <w:sz w:val="22"/>
          <w:szCs w:val="22"/>
        </w:rPr>
        <w:t xml:space="preserve"> a UK taxpayer and understand that if I pay less Income Tax and/or Capital Gains Tax in the current tax year than the amount of Gift Aid claimed on all my donations it is my responsibility to pay any difference.</w:t>
      </w:r>
    </w:p>
    <w:p w14:paraId="096E1E32" w14:textId="77777777" w:rsidR="004A02AB" w:rsidRDefault="004A02AB" w:rsidP="00E93FF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843"/>
        </w:tabs>
        <w:rPr>
          <w:rFonts w:ascii="Calibri" w:hAnsi="Calibri" w:cs="Tahoma"/>
          <w:sz w:val="22"/>
          <w:szCs w:val="22"/>
        </w:rPr>
      </w:pPr>
    </w:p>
    <w:p w14:paraId="60891B62" w14:textId="77777777" w:rsidR="00E02D6D" w:rsidRDefault="00E02D6D" w:rsidP="00E93FF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843"/>
        </w:tabs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>I will inform SIGBI HQ immediately if my circumstances change and I am no longer eligible to gift-aid my donations, and if I change my address.</w:t>
      </w:r>
    </w:p>
    <w:p w14:paraId="06EC79CA" w14:textId="77777777" w:rsidR="00A51CF5" w:rsidRDefault="00A51CF5" w:rsidP="00E93FF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843"/>
        </w:tabs>
        <w:rPr>
          <w:rFonts w:ascii="Calibri" w:hAnsi="Calibri" w:cs="Tahoma"/>
          <w:sz w:val="22"/>
          <w:szCs w:val="22"/>
        </w:rPr>
      </w:pPr>
    </w:p>
    <w:p w14:paraId="3908DF2C" w14:textId="77777777" w:rsidR="00A51CF5" w:rsidRDefault="00A51CF5" w:rsidP="00E93FFE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843"/>
        </w:tabs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I understand that the information contained on this form will be used solely for the purposes of reclaiming gift aid on donations made by the person signing this form.  </w:t>
      </w:r>
      <w:r w:rsidRPr="00A51CF5">
        <w:rPr>
          <w:rFonts w:ascii="Calibri" w:hAnsi="Calibri" w:cs="Tahoma"/>
          <w:i/>
          <w:sz w:val="22"/>
          <w:szCs w:val="22"/>
        </w:rPr>
        <w:t xml:space="preserve">(Please refer to the SIGBI Privacy Policy for details - </w:t>
      </w:r>
      <w:hyperlink r:id="rId14" w:history="1">
        <w:r w:rsidR="0025718A" w:rsidRPr="00C67A18">
          <w:rPr>
            <w:rStyle w:val="Hyperlink"/>
            <w:rFonts w:ascii="Calibri" w:hAnsi="Calibri" w:cs="Tahoma"/>
            <w:i/>
            <w:sz w:val="22"/>
            <w:szCs w:val="22"/>
          </w:rPr>
          <w:t>https://sigbi.org/privacy-policy/</w:t>
        </w:r>
      </w:hyperlink>
      <w:r w:rsidRPr="00A51CF5">
        <w:rPr>
          <w:rFonts w:ascii="Calibri" w:hAnsi="Calibri" w:cs="Tahoma"/>
          <w:i/>
          <w:sz w:val="22"/>
          <w:szCs w:val="22"/>
        </w:rPr>
        <w:t>)</w:t>
      </w:r>
      <w:r>
        <w:rPr>
          <w:rFonts w:ascii="Calibri" w:hAnsi="Calibri" w:cs="Tahoma"/>
          <w:sz w:val="22"/>
          <w:szCs w:val="22"/>
        </w:rPr>
        <w:t xml:space="preserve">. </w:t>
      </w:r>
    </w:p>
    <w:p w14:paraId="24667BF2" w14:textId="5C335807" w:rsidR="006F1F05" w:rsidRPr="006A7417" w:rsidRDefault="003108EF" w:rsidP="003108EF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6795"/>
        </w:tabs>
        <w:ind w:left="5812" w:hanging="5812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ab/>
      </w:r>
      <w:r>
        <w:rPr>
          <w:rFonts w:ascii="Calibri" w:hAnsi="Calibri" w:cs="Tahoma"/>
          <w:sz w:val="22"/>
          <w:szCs w:val="22"/>
        </w:rPr>
        <w:tab/>
      </w:r>
    </w:p>
    <w:p w14:paraId="0AADA80B" w14:textId="77777777" w:rsidR="006F1F05" w:rsidRPr="006A7417" w:rsidRDefault="006F1F0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843"/>
        </w:tabs>
        <w:rPr>
          <w:rFonts w:ascii="Calibri" w:hAnsi="Calibri" w:cs="Tahoma"/>
          <w:sz w:val="22"/>
          <w:szCs w:val="22"/>
        </w:rPr>
      </w:pPr>
      <w:r w:rsidRPr="006A7417">
        <w:rPr>
          <w:rFonts w:ascii="Calibri" w:hAnsi="Calibri" w:cs="Tahoma"/>
          <w:sz w:val="22"/>
          <w:szCs w:val="22"/>
        </w:rPr>
        <w:t>Signed:</w:t>
      </w:r>
    </w:p>
    <w:p w14:paraId="43145928" w14:textId="77777777" w:rsidR="006F1F05" w:rsidRPr="006A7417" w:rsidRDefault="006F1F0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843"/>
        </w:tabs>
        <w:rPr>
          <w:rFonts w:ascii="Calibri" w:hAnsi="Calibri" w:cs="Tahoma"/>
          <w:sz w:val="22"/>
          <w:szCs w:val="22"/>
        </w:rPr>
      </w:pPr>
    </w:p>
    <w:p w14:paraId="7EAD1EFB" w14:textId="77777777" w:rsidR="006F1F05" w:rsidRPr="006A7417" w:rsidRDefault="006F1F0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843"/>
        </w:tabs>
        <w:rPr>
          <w:rFonts w:ascii="Calibri" w:hAnsi="Calibri" w:cs="Tahoma"/>
          <w:sz w:val="22"/>
          <w:szCs w:val="22"/>
        </w:rPr>
      </w:pPr>
      <w:r w:rsidRPr="006A7417">
        <w:rPr>
          <w:rFonts w:ascii="Calibri" w:hAnsi="Calibri" w:cs="Tahoma"/>
          <w:sz w:val="22"/>
          <w:szCs w:val="22"/>
        </w:rPr>
        <w:t>Date:</w:t>
      </w:r>
    </w:p>
    <w:p w14:paraId="528A8003" w14:textId="77777777" w:rsidR="006F1F05" w:rsidRPr="006A7417" w:rsidRDefault="006F1F0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1843"/>
        </w:tabs>
        <w:rPr>
          <w:rFonts w:ascii="Calibri" w:hAnsi="Calibri" w:cs="Tahoma"/>
          <w:sz w:val="22"/>
          <w:szCs w:val="22"/>
        </w:rPr>
      </w:pPr>
    </w:p>
    <w:p w14:paraId="265DE49C" w14:textId="77777777" w:rsidR="0073450C" w:rsidRDefault="0073450C" w:rsidP="0073450C">
      <w:pPr>
        <w:pStyle w:val="BodyText"/>
        <w:rPr>
          <w:rFonts w:ascii="Calibri" w:hAnsi="Calibri" w:cs="Tahoma"/>
          <w:sz w:val="22"/>
          <w:szCs w:val="22"/>
        </w:rPr>
      </w:pPr>
    </w:p>
    <w:p w14:paraId="71C0517E" w14:textId="4B7C00A8" w:rsidR="00AD5B46" w:rsidRDefault="006F1C5C" w:rsidP="0005433A">
      <w:pPr>
        <w:pStyle w:val="BodyText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9B559D">
        <w:rPr>
          <w:rFonts w:ascii="Calibri" w:hAnsi="Calibri" w:cs="Tahoma"/>
          <w:b/>
          <w:bCs/>
          <w:i/>
          <w:iCs/>
          <w:sz w:val="22"/>
          <w:szCs w:val="22"/>
        </w:rPr>
        <w:t>Please see reverse of form for bank details</w:t>
      </w:r>
      <w:r w:rsidR="00D6560C" w:rsidRPr="005F3302">
        <w:rPr>
          <w:rFonts w:ascii="Calibri" w:hAnsi="Calibri" w:cs="Calibri"/>
          <w:b/>
          <w:bCs/>
          <w:i/>
          <w:iCs/>
          <w:sz w:val="22"/>
          <w:szCs w:val="22"/>
        </w:rPr>
        <w:t>.</w:t>
      </w:r>
    </w:p>
    <w:p w14:paraId="04222FC4" w14:textId="77777777" w:rsidR="0005433A" w:rsidRDefault="0005433A" w:rsidP="005F3302">
      <w:pPr>
        <w:pStyle w:val="BodyText"/>
        <w:spacing w:after="0"/>
        <w:ind w:right="33"/>
        <w:rPr>
          <w:rFonts w:ascii="Calibri" w:hAnsi="Calibri" w:cs="Calibri"/>
          <w:b/>
          <w:bCs/>
          <w:i/>
          <w:iCs/>
          <w:sz w:val="22"/>
          <w:szCs w:val="22"/>
        </w:rPr>
      </w:pPr>
    </w:p>
    <w:p w14:paraId="422CF256" w14:textId="1DFCF886" w:rsidR="0005433A" w:rsidRDefault="0005433A" w:rsidP="005F3302">
      <w:pPr>
        <w:pStyle w:val="BodyText"/>
        <w:spacing w:after="0"/>
        <w:ind w:right="33"/>
        <w:rPr>
          <w:rFonts w:ascii="Calibri" w:hAnsi="Calibri" w:cs="Calibri"/>
          <w:b/>
          <w:bCs/>
          <w:i/>
          <w:iCs/>
          <w:sz w:val="22"/>
          <w:szCs w:val="22"/>
        </w:rPr>
      </w:pPr>
      <w:r w:rsidRPr="005F3302">
        <w:rPr>
          <w:rFonts w:ascii="Calibri" w:hAnsi="Calibri" w:cs="Calibri"/>
          <w:b/>
          <w:bCs/>
          <w:i/>
          <w:iCs/>
          <w:sz w:val="22"/>
          <w:szCs w:val="22"/>
        </w:rPr>
        <w:t>Donations are accepted by Bank Transfer or Cheque.</w:t>
      </w:r>
    </w:p>
    <w:p w14:paraId="708E6488" w14:textId="77777777" w:rsidR="0005433A" w:rsidRDefault="0005433A" w:rsidP="005F3302">
      <w:pPr>
        <w:pStyle w:val="BodyText"/>
        <w:spacing w:after="0"/>
        <w:ind w:right="33"/>
        <w:rPr>
          <w:rFonts w:ascii="Calibri" w:hAnsi="Calibri" w:cs="Calibri"/>
          <w:b/>
          <w:bCs/>
          <w:i/>
          <w:iCs/>
          <w:sz w:val="22"/>
          <w:szCs w:val="22"/>
        </w:rPr>
      </w:pPr>
    </w:p>
    <w:p w14:paraId="70F1BD3A" w14:textId="0AFA2BF6" w:rsidR="005F3302" w:rsidRPr="005F3302" w:rsidRDefault="00DD5FDD" w:rsidP="005F3302">
      <w:pPr>
        <w:pStyle w:val="BodyText"/>
        <w:spacing w:after="0"/>
        <w:ind w:right="33"/>
        <w:rPr>
          <w:rFonts w:ascii="Calibri" w:hAnsi="Calibri" w:cs="Calibri"/>
          <w:sz w:val="22"/>
          <w:szCs w:val="22"/>
        </w:rPr>
      </w:pPr>
      <w:r w:rsidRPr="005F3302">
        <w:rPr>
          <w:rFonts w:ascii="Calibri" w:hAnsi="Calibri" w:cs="Calibri"/>
          <w:b/>
          <w:bCs/>
          <w:i/>
          <w:iCs/>
          <w:sz w:val="22"/>
          <w:szCs w:val="22"/>
        </w:rPr>
        <w:t>Cheque donations</w:t>
      </w:r>
      <w:r w:rsidR="00701B53" w:rsidRPr="005F3302">
        <w:rPr>
          <w:rFonts w:ascii="Calibri" w:hAnsi="Calibri" w:cs="Calibri"/>
          <w:b/>
          <w:bCs/>
          <w:i/>
          <w:iCs/>
          <w:sz w:val="22"/>
          <w:szCs w:val="22"/>
        </w:rPr>
        <w:t xml:space="preserve">: </w:t>
      </w:r>
      <w:r w:rsidR="00701B53" w:rsidRPr="005F3302">
        <w:rPr>
          <w:rFonts w:ascii="Calibri" w:hAnsi="Calibri" w:cs="Calibri"/>
          <w:i/>
          <w:iCs/>
          <w:sz w:val="22"/>
          <w:szCs w:val="22"/>
        </w:rPr>
        <w:t>please ma</w:t>
      </w:r>
      <w:r w:rsidR="00E77171" w:rsidRPr="005F3302">
        <w:rPr>
          <w:rFonts w:ascii="Calibri" w:hAnsi="Calibri" w:cs="Calibri"/>
          <w:i/>
          <w:iCs/>
          <w:sz w:val="22"/>
          <w:szCs w:val="22"/>
        </w:rPr>
        <w:t xml:space="preserve">ke </w:t>
      </w:r>
      <w:r w:rsidR="007A779B">
        <w:rPr>
          <w:rFonts w:ascii="Calibri" w:hAnsi="Calibri" w:cs="Calibri"/>
          <w:i/>
          <w:iCs/>
          <w:sz w:val="22"/>
          <w:szCs w:val="22"/>
        </w:rPr>
        <w:t xml:space="preserve">your cheque payable to </w:t>
      </w:r>
      <w:r w:rsidR="00CF2C13">
        <w:rPr>
          <w:rFonts w:ascii="Calibri" w:hAnsi="Calibri" w:cs="Calibri"/>
          <w:i/>
          <w:iCs/>
          <w:sz w:val="22"/>
          <w:szCs w:val="22"/>
        </w:rPr>
        <w:t xml:space="preserve">the </w:t>
      </w:r>
      <w:r w:rsidR="007A779B">
        <w:rPr>
          <w:rFonts w:ascii="Calibri" w:hAnsi="Calibri" w:cs="Calibri"/>
          <w:i/>
          <w:iCs/>
          <w:sz w:val="22"/>
          <w:szCs w:val="22"/>
        </w:rPr>
        <w:t xml:space="preserve">relevant charity listed </w:t>
      </w:r>
      <w:r w:rsidR="00E77171" w:rsidRPr="005F3302">
        <w:rPr>
          <w:rFonts w:ascii="Calibri" w:hAnsi="Calibri" w:cs="Calibri"/>
          <w:i/>
          <w:iCs/>
          <w:sz w:val="22"/>
          <w:szCs w:val="22"/>
        </w:rPr>
        <w:t xml:space="preserve">below and </w:t>
      </w:r>
      <w:r w:rsidR="005F3302" w:rsidRPr="005F3302">
        <w:rPr>
          <w:rFonts w:ascii="Calibri" w:hAnsi="Calibri" w:cs="Calibri"/>
          <w:i/>
          <w:iCs/>
          <w:sz w:val="22"/>
          <w:szCs w:val="22"/>
        </w:rPr>
        <w:t>sen</w:t>
      </w:r>
      <w:r w:rsidR="004C0518">
        <w:rPr>
          <w:rFonts w:ascii="Calibri" w:hAnsi="Calibri" w:cs="Calibri"/>
          <w:i/>
          <w:iCs/>
          <w:sz w:val="22"/>
          <w:szCs w:val="22"/>
        </w:rPr>
        <w:t>d</w:t>
      </w:r>
      <w:r w:rsidR="005F3302" w:rsidRPr="005F3302">
        <w:rPr>
          <w:rFonts w:ascii="Calibri" w:hAnsi="Calibri" w:cs="Calibri"/>
          <w:i/>
          <w:iCs/>
          <w:sz w:val="22"/>
          <w:szCs w:val="22"/>
        </w:rPr>
        <w:t xml:space="preserve"> by post along with this </w:t>
      </w:r>
      <w:r w:rsidR="00CF2C13">
        <w:rPr>
          <w:rFonts w:ascii="Calibri" w:hAnsi="Calibri" w:cs="Calibri"/>
          <w:i/>
          <w:iCs/>
          <w:sz w:val="22"/>
          <w:szCs w:val="22"/>
        </w:rPr>
        <w:t xml:space="preserve">completed </w:t>
      </w:r>
      <w:r w:rsidR="005F3302" w:rsidRPr="005F3302">
        <w:rPr>
          <w:rFonts w:ascii="Calibri" w:hAnsi="Calibri" w:cs="Calibri"/>
          <w:i/>
          <w:iCs/>
          <w:sz w:val="22"/>
          <w:szCs w:val="22"/>
        </w:rPr>
        <w:t xml:space="preserve">form to: SIGBI Ltd, </w:t>
      </w:r>
      <w:r w:rsidR="005F3302" w:rsidRPr="005F3302">
        <w:rPr>
          <w:rFonts w:ascii="Calibri" w:hAnsi="Calibri" w:cs="Calibri"/>
          <w:sz w:val="22"/>
          <w:szCs w:val="22"/>
        </w:rPr>
        <w:t>2</w:t>
      </w:r>
      <w:r w:rsidR="005F3302" w:rsidRPr="005F3302">
        <w:rPr>
          <w:rFonts w:ascii="Calibri" w:hAnsi="Calibri" w:cs="Calibri"/>
          <w:sz w:val="22"/>
          <w:szCs w:val="22"/>
          <w:vertAlign w:val="superscript"/>
        </w:rPr>
        <w:t>nd</w:t>
      </w:r>
      <w:r w:rsidR="005F3302" w:rsidRPr="005F3302">
        <w:rPr>
          <w:rFonts w:ascii="Calibri" w:hAnsi="Calibri" w:cs="Calibri"/>
          <w:sz w:val="22"/>
          <w:szCs w:val="22"/>
        </w:rPr>
        <w:t xml:space="preserve"> Floor Beckwith House, 1 Wellington Road North, Stockport Cheshire SK4 1AF</w:t>
      </w:r>
    </w:p>
    <w:p w14:paraId="16AF49EF" w14:textId="04F552B5" w:rsidR="00DD5FDD" w:rsidRDefault="00DD5FDD" w:rsidP="005F3302">
      <w:pPr>
        <w:pStyle w:val="BlockText"/>
        <w:ind w:left="0"/>
        <w:jc w:val="left"/>
        <w:rPr>
          <w:rFonts w:ascii="Calibri" w:hAnsi="Calibri" w:cs="Calibri"/>
          <w:b/>
          <w:bCs/>
          <w:i w:val="0"/>
          <w:iCs/>
          <w:sz w:val="22"/>
          <w:szCs w:val="22"/>
        </w:rPr>
      </w:pPr>
    </w:p>
    <w:p w14:paraId="13C2C10F" w14:textId="77777777" w:rsidR="00062889" w:rsidRDefault="00062889" w:rsidP="00B3481C">
      <w:pPr>
        <w:pStyle w:val="BlockText"/>
        <w:ind w:left="0"/>
        <w:jc w:val="center"/>
        <w:rPr>
          <w:rFonts w:ascii="Calibri" w:hAnsi="Calibri" w:cs="Calibri"/>
          <w:b/>
          <w:bCs/>
          <w:i w:val="0"/>
          <w:iCs/>
          <w:szCs w:val="24"/>
        </w:rPr>
      </w:pPr>
    </w:p>
    <w:p w14:paraId="4FFD8FBC" w14:textId="62BAD386" w:rsidR="00DE3CA0" w:rsidRPr="00062889" w:rsidRDefault="00DE3CA0" w:rsidP="00AC3AE7">
      <w:pPr>
        <w:pStyle w:val="BlockText"/>
        <w:ind w:left="0"/>
        <w:rPr>
          <w:rFonts w:ascii="Calibri" w:hAnsi="Calibri" w:cs="Calibri"/>
          <w:i w:val="0"/>
          <w:iCs/>
          <w:sz w:val="32"/>
          <w:szCs w:val="32"/>
        </w:rPr>
      </w:pPr>
      <w:r w:rsidRPr="00062889">
        <w:rPr>
          <w:rFonts w:ascii="Calibri" w:hAnsi="Calibri" w:cs="Calibri"/>
          <w:b/>
          <w:bCs/>
          <w:i w:val="0"/>
          <w:iCs/>
          <w:sz w:val="32"/>
          <w:szCs w:val="32"/>
        </w:rPr>
        <w:t xml:space="preserve">Account Name: </w:t>
      </w:r>
      <w:r w:rsidR="004411C4" w:rsidRPr="00062889">
        <w:rPr>
          <w:rFonts w:ascii="Calibri" w:hAnsi="Calibri" w:cs="Calibri"/>
          <w:b/>
          <w:bCs/>
          <w:i w:val="0"/>
          <w:iCs/>
          <w:sz w:val="32"/>
          <w:szCs w:val="32"/>
        </w:rPr>
        <w:t xml:space="preserve">SIGBI </w:t>
      </w:r>
      <w:r w:rsidRPr="00062889">
        <w:rPr>
          <w:rFonts w:ascii="Calibri" w:hAnsi="Calibri" w:cs="Calibri"/>
          <w:b/>
          <w:bCs/>
          <w:i w:val="0"/>
          <w:iCs/>
          <w:sz w:val="32"/>
          <w:szCs w:val="32"/>
        </w:rPr>
        <w:t>Benevolent Fund</w:t>
      </w:r>
    </w:p>
    <w:p w14:paraId="4D80044D" w14:textId="4445E30A" w:rsidR="00DE3CA0" w:rsidRPr="00B3481C" w:rsidRDefault="00DE3CA0" w:rsidP="00DE3CA0">
      <w:pPr>
        <w:rPr>
          <w:rFonts w:ascii="Calibri" w:hAnsi="Calibri" w:cs="Calibri"/>
          <w:b/>
          <w:bCs/>
          <w:iCs/>
          <w:sz w:val="24"/>
          <w:szCs w:val="24"/>
        </w:rPr>
      </w:pPr>
      <w:r w:rsidRPr="00B3481C">
        <w:rPr>
          <w:rFonts w:ascii="Calibri" w:hAnsi="Calibri" w:cs="Calibri"/>
          <w:b/>
          <w:bCs/>
          <w:iCs/>
          <w:sz w:val="24"/>
          <w:szCs w:val="24"/>
        </w:rPr>
        <w:t xml:space="preserve">Account Number: </w:t>
      </w:r>
      <w:r w:rsidR="0008756C" w:rsidRPr="00B3481C">
        <w:rPr>
          <w:rFonts w:ascii="Calibri" w:hAnsi="Calibri" w:cs="Calibri"/>
          <w:iCs/>
          <w:sz w:val="24"/>
          <w:szCs w:val="24"/>
        </w:rPr>
        <w:t>00093701</w:t>
      </w:r>
    </w:p>
    <w:p w14:paraId="4331D21E" w14:textId="4A2E5F9E" w:rsidR="00DE3CA0" w:rsidRPr="00B3481C" w:rsidRDefault="00DE3CA0" w:rsidP="00DE3CA0">
      <w:pPr>
        <w:rPr>
          <w:rFonts w:ascii="Calibri" w:hAnsi="Calibri" w:cs="Calibri"/>
          <w:iCs/>
          <w:sz w:val="24"/>
          <w:szCs w:val="24"/>
        </w:rPr>
      </w:pPr>
      <w:r w:rsidRPr="00B3481C">
        <w:rPr>
          <w:rFonts w:ascii="Calibri" w:hAnsi="Calibri" w:cs="Calibri"/>
          <w:b/>
          <w:bCs/>
          <w:iCs/>
          <w:sz w:val="24"/>
          <w:szCs w:val="24"/>
        </w:rPr>
        <w:t xml:space="preserve">Sort Code: </w:t>
      </w:r>
      <w:r w:rsidR="00992DFF" w:rsidRPr="00B3481C">
        <w:rPr>
          <w:rFonts w:ascii="Calibri" w:hAnsi="Calibri" w:cs="Calibri"/>
          <w:iCs/>
          <w:sz w:val="24"/>
          <w:szCs w:val="24"/>
        </w:rPr>
        <w:t>40-52-40</w:t>
      </w:r>
    </w:p>
    <w:p w14:paraId="0E84AF89" w14:textId="07A8C909" w:rsidR="00A51397" w:rsidRPr="00B3481C" w:rsidRDefault="00A51397" w:rsidP="00DE3CA0">
      <w:pPr>
        <w:rPr>
          <w:rFonts w:ascii="Calibri" w:hAnsi="Calibri" w:cs="Calibri"/>
          <w:b/>
          <w:bCs/>
          <w:iCs/>
          <w:sz w:val="24"/>
          <w:szCs w:val="24"/>
        </w:rPr>
      </w:pPr>
      <w:r w:rsidRPr="00B3481C">
        <w:rPr>
          <w:rFonts w:ascii="Calibri" w:hAnsi="Calibri" w:cs="Calibri"/>
          <w:b/>
          <w:bCs/>
          <w:iCs/>
          <w:sz w:val="24"/>
          <w:szCs w:val="24"/>
        </w:rPr>
        <w:t>IBAN:</w:t>
      </w:r>
      <w:r w:rsidRPr="00B3481C">
        <w:rPr>
          <w:rFonts w:ascii="Calibri" w:hAnsi="Calibri" w:cs="Calibri"/>
          <w:iCs/>
          <w:sz w:val="24"/>
          <w:szCs w:val="24"/>
        </w:rPr>
        <w:t xml:space="preserve"> GB93CAFB40524000093701</w:t>
      </w:r>
    </w:p>
    <w:p w14:paraId="3C892341" w14:textId="7D33923A" w:rsidR="00DE3CA0" w:rsidRPr="00B3481C" w:rsidRDefault="00DE3CA0" w:rsidP="00DE3CA0">
      <w:pPr>
        <w:rPr>
          <w:rFonts w:ascii="Calibri" w:hAnsi="Calibri" w:cs="Calibri"/>
          <w:iCs/>
          <w:sz w:val="24"/>
          <w:szCs w:val="24"/>
        </w:rPr>
      </w:pPr>
      <w:r w:rsidRPr="00B3481C">
        <w:rPr>
          <w:rFonts w:ascii="Calibri" w:hAnsi="Calibri" w:cs="Calibri"/>
          <w:b/>
          <w:bCs/>
          <w:iCs/>
          <w:sz w:val="24"/>
          <w:szCs w:val="24"/>
        </w:rPr>
        <w:t>Bank:</w:t>
      </w:r>
      <w:r w:rsidRPr="00B3481C">
        <w:rPr>
          <w:rFonts w:ascii="Calibri" w:hAnsi="Calibri" w:cs="Calibri"/>
          <w:iCs/>
          <w:sz w:val="24"/>
          <w:szCs w:val="24"/>
        </w:rPr>
        <w:t xml:space="preserve"> </w:t>
      </w:r>
      <w:r w:rsidR="00992DFF" w:rsidRPr="00B3481C">
        <w:rPr>
          <w:rFonts w:ascii="Calibri" w:hAnsi="Calibri" w:cs="Calibri"/>
          <w:iCs/>
          <w:sz w:val="24"/>
          <w:szCs w:val="24"/>
        </w:rPr>
        <w:t>CAF Bank</w:t>
      </w:r>
      <w:r w:rsidR="00007319" w:rsidRPr="00B3481C">
        <w:rPr>
          <w:rFonts w:ascii="Calibri" w:hAnsi="Calibri" w:cs="Calibri"/>
          <w:iCs/>
          <w:sz w:val="24"/>
          <w:szCs w:val="24"/>
        </w:rPr>
        <w:t xml:space="preserve"> </w:t>
      </w:r>
    </w:p>
    <w:p w14:paraId="178AF702" w14:textId="77777777" w:rsidR="00AC3AE7" w:rsidRDefault="00AC3AE7" w:rsidP="00DE3CA0">
      <w:pPr>
        <w:rPr>
          <w:rFonts w:ascii="Calibri" w:hAnsi="Calibri" w:cs="Calibri"/>
          <w:sz w:val="24"/>
          <w:szCs w:val="24"/>
        </w:rPr>
      </w:pPr>
    </w:p>
    <w:p w14:paraId="32331415" w14:textId="77777777" w:rsidR="00B3481C" w:rsidRPr="00B3481C" w:rsidRDefault="00B3481C" w:rsidP="00DE3CA0">
      <w:pPr>
        <w:rPr>
          <w:rFonts w:ascii="Calibri" w:hAnsi="Calibri" w:cs="Calibri"/>
          <w:sz w:val="24"/>
          <w:szCs w:val="24"/>
        </w:rPr>
      </w:pPr>
    </w:p>
    <w:p w14:paraId="61E0B689" w14:textId="77777777" w:rsidR="004A61F8" w:rsidRPr="00B3481C" w:rsidRDefault="004A61F8" w:rsidP="00DE3CA0">
      <w:pPr>
        <w:rPr>
          <w:rFonts w:ascii="Calibri" w:hAnsi="Calibri" w:cs="Calibri"/>
          <w:sz w:val="24"/>
          <w:szCs w:val="24"/>
        </w:rPr>
      </w:pPr>
    </w:p>
    <w:p w14:paraId="688CE6D9" w14:textId="77777777" w:rsidR="00AC3AE7" w:rsidRPr="00062889" w:rsidRDefault="00AC3AE7" w:rsidP="00AC3AE7">
      <w:pPr>
        <w:pStyle w:val="BlockText"/>
        <w:ind w:firstLine="567"/>
        <w:rPr>
          <w:rFonts w:ascii="Calibri" w:hAnsi="Calibri" w:cs="Calibri"/>
          <w:b/>
          <w:bCs/>
          <w:i w:val="0"/>
          <w:iCs/>
          <w:sz w:val="32"/>
          <w:szCs w:val="32"/>
        </w:rPr>
      </w:pPr>
      <w:r w:rsidRPr="00062889">
        <w:rPr>
          <w:rFonts w:ascii="Calibri" w:hAnsi="Calibri" w:cs="Calibri"/>
          <w:b/>
          <w:bCs/>
          <w:i w:val="0"/>
          <w:iCs/>
          <w:sz w:val="32"/>
          <w:szCs w:val="32"/>
        </w:rPr>
        <w:t xml:space="preserve">Account Name: Diamond Education Grant </w:t>
      </w:r>
    </w:p>
    <w:p w14:paraId="0080F105" w14:textId="53EF08A4" w:rsidR="00AC3AE7" w:rsidRPr="00B3481C" w:rsidRDefault="00AC3AE7" w:rsidP="00AC3AE7">
      <w:pPr>
        <w:rPr>
          <w:rFonts w:ascii="Calibri" w:hAnsi="Calibri" w:cs="Calibri"/>
          <w:b/>
          <w:bCs/>
          <w:iCs/>
          <w:sz w:val="24"/>
          <w:szCs w:val="24"/>
        </w:rPr>
      </w:pPr>
      <w:r w:rsidRPr="00B3481C">
        <w:rPr>
          <w:rFonts w:ascii="Calibri" w:hAnsi="Calibri" w:cs="Calibri"/>
          <w:b/>
          <w:bCs/>
          <w:iCs/>
          <w:sz w:val="24"/>
          <w:szCs w:val="24"/>
        </w:rPr>
        <w:t xml:space="preserve">Account Number: </w:t>
      </w:r>
      <w:r w:rsidR="000C338B" w:rsidRPr="00B3481C">
        <w:rPr>
          <w:rFonts w:ascii="Calibri" w:hAnsi="Calibri" w:cs="Calibri"/>
          <w:iCs/>
          <w:sz w:val="24"/>
          <w:szCs w:val="24"/>
        </w:rPr>
        <w:t>55808433</w:t>
      </w:r>
    </w:p>
    <w:p w14:paraId="6DAB0CA7" w14:textId="7A2B142E" w:rsidR="00AC3AE7" w:rsidRPr="00B3481C" w:rsidRDefault="00AC3AE7" w:rsidP="00AC3AE7">
      <w:pPr>
        <w:rPr>
          <w:rFonts w:ascii="Calibri" w:hAnsi="Calibri" w:cs="Calibri"/>
          <w:iCs/>
          <w:sz w:val="24"/>
          <w:szCs w:val="24"/>
        </w:rPr>
      </w:pPr>
      <w:r w:rsidRPr="00B3481C">
        <w:rPr>
          <w:rFonts w:ascii="Calibri" w:hAnsi="Calibri" w:cs="Calibri"/>
          <w:b/>
          <w:bCs/>
          <w:iCs/>
          <w:sz w:val="24"/>
          <w:szCs w:val="24"/>
        </w:rPr>
        <w:t xml:space="preserve">Sort Code: </w:t>
      </w:r>
      <w:r w:rsidR="000C338B" w:rsidRPr="00B3481C">
        <w:rPr>
          <w:rFonts w:ascii="Calibri" w:hAnsi="Calibri" w:cs="Calibri"/>
          <w:iCs/>
          <w:sz w:val="24"/>
          <w:szCs w:val="24"/>
        </w:rPr>
        <w:t>01-08-38</w:t>
      </w:r>
    </w:p>
    <w:p w14:paraId="4A6D29E1" w14:textId="7BE041F2" w:rsidR="00D17C5D" w:rsidRPr="00B3481C" w:rsidRDefault="00D17C5D" w:rsidP="00D17C5D">
      <w:pPr>
        <w:rPr>
          <w:rFonts w:ascii="Calibri" w:hAnsi="Calibri" w:cs="Calibri"/>
          <w:sz w:val="24"/>
          <w:szCs w:val="24"/>
        </w:rPr>
      </w:pPr>
      <w:r w:rsidRPr="00B3481C">
        <w:rPr>
          <w:rFonts w:ascii="Calibri" w:hAnsi="Calibri" w:cs="Calibri"/>
          <w:b/>
          <w:bCs/>
          <w:sz w:val="24"/>
          <w:szCs w:val="24"/>
        </w:rPr>
        <w:t>IBAN</w:t>
      </w:r>
      <w:r w:rsidRPr="00B3481C">
        <w:rPr>
          <w:rFonts w:ascii="Calibri" w:hAnsi="Calibri" w:cs="Calibri"/>
          <w:sz w:val="24"/>
          <w:szCs w:val="24"/>
        </w:rPr>
        <w:t xml:space="preserve">: </w:t>
      </w:r>
      <w:r w:rsidR="00002DB6" w:rsidRPr="00B3481C">
        <w:rPr>
          <w:rFonts w:ascii="Calibri" w:hAnsi="Calibri" w:cs="Calibri"/>
          <w:sz w:val="24"/>
          <w:szCs w:val="24"/>
        </w:rPr>
        <w:t>GB31NWBK01083855808433</w:t>
      </w:r>
    </w:p>
    <w:p w14:paraId="70FA3917" w14:textId="7A6AD08E" w:rsidR="00D17C5D" w:rsidRPr="00B3481C" w:rsidRDefault="00D17C5D" w:rsidP="00AC3AE7">
      <w:pPr>
        <w:rPr>
          <w:rFonts w:ascii="Calibri" w:hAnsi="Calibri" w:cs="Calibri"/>
          <w:b/>
          <w:bCs/>
          <w:iCs/>
          <w:sz w:val="24"/>
          <w:szCs w:val="24"/>
        </w:rPr>
      </w:pPr>
      <w:r w:rsidRPr="00B3481C">
        <w:rPr>
          <w:rFonts w:ascii="Calibri" w:hAnsi="Calibri" w:cs="Calibri"/>
          <w:b/>
          <w:bCs/>
          <w:sz w:val="24"/>
          <w:szCs w:val="24"/>
        </w:rPr>
        <w:t>IBAN BIC</w:t>
      </w:r>
      <w:r w:rsidRPr="00B3481C">
        <w:rPr>
          <w:rFonts w:ascii="Calibri" w:hAnsi="Calibri" w:cs="Calibri"/>
          <w:sz w:val="24"/>
          <w:szCs w:val="24"/>
        </w:rPr>
        <w:t xml:space="preserve">: </w:t>
      </w:r>
      <w:r w:rsidR="00002DB6" w:rsidRPr="00B3481C">
        <w:rPr>
          <w:rFonts w:ascii="Calibri" w:hAnsi="Calibri" w:cs="Calibri"/>
          <w:sz w:val="24"/>
          <w:szCs w:val="24"/>
        </w:rPr>
        <w:t>NWBKGB2L</w:t>
      </w:r>
    </w:p>
    <w:p w14:paraId="029AB047" w14:textId="3B8BA7E2" w:rsidR="000C338B" w:rsidRPr="00B3481C" w:rsidRDefault="000C338B" w:rsidP="000C338B">
      <w:pPr>
        <w:rPr>
          <w:rFonts w:ascii="Calibri" w:hAnsi="Calibri" w:cs="Calibri"/>
          <w:iCs/>
          <w:sz w:val="24"/>
          <w:szCs w:val="24"/>
        </w:rPr>
      </w:pPr>
      <w:r w:rsidRPr="00B3481C">
        <w:rPr>
          <w:rFonts w:ascii="Calibri" w:hAnsi="Calibri" w:cs="Calibri"/>
          <w:b/>
          <w:bCs/>
          <w:iCs/>
          <w:sz w:val="24"/>
          <w:szCs w:val="24"/>
        </w:rPr>
        <w:t>Bank:</w:t>
      </w:r>
      <w:r w:rsidRPr="00B3481C">
        <w:rPr>
          <w:rFonts w:ascii="Calibri" w:hAnsi="Calibri" w:cs="Calibri"/>
          <w:iCs/>
          <w:sz w:val="24"/>
          <w:szCs w:val="24"/>
        </w:rPr>
        <w:t xml:space="preserve"> NatWest – Great </w:t>
      </w:r>
      <w:r w:rsidR="00B3481C" w:rsidRPr="00B3481C">
        <w:rPr>
          <w:rFonts w:ascii="Calibri" w:hAnsi="Calibri" w:cs="Calibri"/>
          <w:iCs/>
          <w:sz w:val="24"/>
          <w:szCs w:val="24"/>
        </w:rPr>
        <w:t>Under bank</w:t>
      </w:r>
      <w:r w:rsidRPr="00B3481C">
        <w:rPr>
          <w:rFonts w:ascii="Calibri" w:hAnsi="Calibri" w:cs="Calibri"/>
          <w:iCs/>
          <w:sz w:val="24"/>
          <w:szCs w:val="24"/>
        </w:rPr>
        <w:t>, Stockport</w:t>
      </w:r>
    </w:p>
    <w:p w14:paraId="767D1279" w14:textId="03695236" w:rsidR="00AC3AE7" w:rsidRPr="00B3481C" w:rsidRDefault="00AC3AE7" w:rsidP="00AC3AE7">
      <w:pPr>
        <w:rPr>
          <w:rFonts w:ascii="Calibri" w:hAnsi="Calibri" w:cs="Calibri"/>
          <w:b/>
          <w:bCs/>
          <w:iCs/>
          <w:sz w:val="24"/>
          <w:szCs w:val="24"/>
        </w:rPr>
      </w:pPr>
    </w:p>
    <w:p w14:paraId="780D73B6" w14:textId="77777777" w:rsidR="00AC3AE7" w:rsidRPr="00B3481C" w:rsidRDefault="00AC3AE7" w:rsidP="00DE3CA0">
      <w:pPr>
        <w:rPr>
          <w:rFonts w:ascii="Calibri" w:hAnsi="Calibri" w:cs="Calibri"/>
          <w:sz w:val="24"/>
          <w:szCs w:val="24"/>
        </w:rPr>
      </w:pPr>
    </w:p>
    <w:p w14:paraId="6E4A97B8" w14:textId="77777777" w:rsidR="002A0256" w:rsidRPr="00062889" w:rsidRDefault="002A0256" w:rsidP="00DE3CA0">
      <w:pPr>
        <w:rPr>
          <w:rFonts w:ascii="Calibri" w:hAnsi="Calibri" w:cs="Calibri"/>
          <w:sz w:val="32"/>
          <w:szCs w:val="32"/>
        </w:rPr>
      </w:pPr>
    </w:p>
    <w:p w14:paraId="4F29995F" w14:textId="5AB1254C" w:rsidR="00AC3AE7" w:rsidRPr="00062889" w:rsidRDefault="00AC3AE7" w:rsidP="00AC3AE7">
      <w:pPr>
        <w:pStyle w:val="BlockText"/>
        <w:ind w:firstLine="567"/>
        <w:rPr>
          <w:rFonts w:ascii="Calibri" w:hAnsi="Calibri" w:cs="Calibri"/>
          <w:b/>
          <w:bCs/>
          <w:i w:val="0"/>
          <w:iCs/>
          <w:sz w:val="32"/>
          <w:szCs w:val="32"/>
        </w:rPr>
      </w:pPr>
      <w:r w:rsidRPr="00062889">
        <w:rPr>
          <w:rFonts w:ascii="Calibri" w:hAnsi="Calibri" w:cs="Calibri"/>
          <w:b/>
          <w:bCs/>
          <w:i w:val="0"/>
          <w:iCs/>
          <w:sz w:val="32"/>
          <w:szCs w:val="32"/>
        </w:rPr>
        <w:t>Account Name: Emergency Relief Fund</w:t>
      </w:r>
    </w:p>
    <w:p w14:paraId="09EDA97B" w14:textId="0D5067FB" w:rsidR="00AC3AE7" w:rsidRPr="00B3481C" w:rsidRDefault="00AC3AE7" w:rsidP="00AC3AE7">
      <w:pPr>
        <w:rPr>
          <w:rFonts w:ascii="Calibri" w:hAnsi="Calibri" w:cs="Calibri"/>
          <w:b/>
          <w:bCs/>
          <w:iCs/>
          <w:sz w:val="24"/>
          <w:szCs w:val="24"/>
        </w:rPr>
      </w:pPr>
      <w:r w:rsidRPr="00B3481C">
        <w:rPr>
          <w:rFonts w:ascii="Calibri" w:hAnsi="Calibri" w:cs="Calibri"/>
          <w:b/>
          <w:bCs/>
          <w:iCs/>
          <w:sz w:val="24"/>
          <w:szCs w:val="24"/>
        </w:rPr>
        <w:t xml:space="preserve">Account Number: </w:t>
      </w:r>
      <w:r w:rsidR="001E5BCF" w:rsidRPr="00B3481C">
        <w:rPr>
          <w:rFonts w:ascii="Calibri" w:hAnsi="Calibri" w:cs="Calibri"/>
          <w:iCs/>
          <w:sz w:val="24"/>
          <w:szCs w:val="24"/>
        </w:rPr>
        <w:t>55808441</w:t>
      </w:r>
    </w:p>
    <w:p w14:paraId="7D8B9099" w14:textId="68CEC459" w:rsidR="00AC3AE7" w:rsidRPr="00B3481C" w:rsidRDefault="00AC3AE7" w:rsidP="00AC3AE7">
      <w:pPr>
        <w:rPr>
          <w:rFonts w:ascii="Calibri" w:hAnsi="Calibri" w:cs="Calibri"/>
          <w:iCs/>
          <w:sz w:val="24"/>
          <w:szCs w:val="24"/>
        </w:rPr>
      </w:pPr>
      <w:r w:rsidRPr="00B3481C">
        <w:rPr>
          <w:rFonts w:ascii="Calibri" w:hAnsi="Calibri" w:cs="Calibri"/>
          <w:b/>
          <w:bCs/>
          <w:iCs/>
          <w:sz w:val="24"/>
          <w:szCs w:val="24"/>
        </w:rPr>
        <w:t xml:space="preserve">Sort Code: </w:t>
      </w:r>
      <w:r w:rsidR="001E5BCF" w:rsidRPr="00B3481C">
        <w:rPr>
          <w:rFonts w:ascii="Calibri" w:hAnsi="Calibri" w:cs="Calibri"/>
          <w:iCs/>
          <w:sz w:val="24"/>
          <w:szCs w:val="24"/>
        </w:rPr>
        <w:t>01-08-38</w:t>
      </w:r>
    </w:p>
    <w:p w14:paraId="2149D15E" w14:textId="662B952E" w:rsidR="00002DB6" w:rsidRPr="00B3481C" w:rsidRDefault="00002DB6" w:rsidP="00002DB6">
      <w:pPr>
        <w:rPr>
          <w:rFonts w:ascii="Calibri" w:hAnsi="Calibri" w:cs="Calibri"/>
          <w:sz w:val="24"/>
          <w:szCs w:val="24"/>
        </w:rPr>
      </w:pPr>
      <w:r w:rsidRPr="00B3481C">
        <w:rPr>
          <w:rFonts w:ascii="Calibri" w:hAnsi="Calibri" w:cs="Calibri"/>
          <w:b/>
          <w:bCs/>
          <w:sz w:val="24"/>
          <w:szCs w:val="24"/>
        </w:rPr>
        <w:t>IBAN</w:t>
      </w:r>
      <w:r w:rsidRPr="00B3481C">
        <w:rPr>
          <w:rFonts w:ascii="Calibri" w:hAnsi="Calibri" w:cs="Calibri"/>
          <w:sz w:val="24"/>
          <w:szCs w:val="24"/>
        </w:rPr>
        <w:t xml:space="preserve">: </w:t>
      </w:r>
      <w:r w:rsidR="00371012" w:rsidRPr="00B3481C">
        <w:rPr>
          <w:rFonts w:ascii="Calibri" w:hAnsi="Calibri" w:cs="Calibri"/>
          <w:sz w:val="24"/>
          <w:szCs w:val="24"/>
        </w:rPr>
        <w:t>GB09NWBK01083855808441</w:t>
      </w:r>
    </w:p>
    <w:p w14:paraId="3BAE1763" w14:textId="06961887" w:rsidR="00002DB6" w:rsidRPr="00B3481C" w:rsidRDefault="00002DB6" w:rsidP="00AC3AE7">
      <w:pPr>
        <w:rPr>
          <w:rFonts w:ascii="Calibri" w:hAnsi="Calibri" w:cs="Calibri"/>
          <w:b/>
          <w:bCs/>
          <w:iCs/>
          <w:sz w:val="24"/>
          <w:szCs w:val="24"/>
        </w:rPr>
      </w:pPr>
      <w:r w:rsidRPr="00B3481C">
        <w:rPr>
          <w:rFonts w:ascii="Calibri" w:hAnsi="Calibri" w:cs="Calibri"/>
          <w:b/>
          <w:bCs/>
          <w:sz w:val="24"/>
          <w:szCs w:val="24"/>
        </w:rPr>
        <w:t>IBAN BIC</w:t>
      </w:r>
      <w:r w:rsidRPr="00B3481C">
        <w:rPr>
          <w:rFonts w:ascii="Calibri" w:hAnsi="Calibri" w:cs="Calibri"/>
          <w:sz w:val="24"/>
          <w:szCs w:val="24"/>
        </w:rPr>
        <w:t xml:space="preserve">: </w:t>
      </w:r>
      <w:r w:rsidR="0084508F" w:rsidRPr="00B3481C">
        <w:rPr>
          <w:rFonts w:ascii="Calibri" w:hAnsi="Calibri" w:cs="Calibri"/>
          <w:sz w:val="24"/>
          <w:szCs w:val="24"/>
        </w:rPr>
        <w:t>NWBKGB2L</w:t>
      </w:r>
    </w:p>
    <w:p w14:paraId="0F608D2C" w14:textId="0778F521" w:rsidR="00DE3CA0" w:rsidRPr="00B3481C" w:rsidRDefault="00AC3AE7" w:rsidP="00AC3AE7">
      <w:pPr>
        <w:rPr>
          <w:rFonts w:ascii="Calibri" w:hAnsi="Calibri" w:cs="Calibri"/>
          <w:b/>
          <w:bCs/>
          <w:iCs/>
          <w:sz w:val="24"/>
          <w:szCs w:val="24"/>
        </w:rPr>
      </w:pPr>
      <w:r w:rsidRPr="00B3481C">
        <w:rPr>
          <w:rFonts w:ascii="Calibri" w:hAnsi="Calibri" w:cs="Calibri"/>
          <w:b/>
          <w:bCs/>
          <w:iCs/>
          <w:sz w:val="24"/>
          <w:szCs w:val="24"/>
        </w:rPr>
        <w:t>Bank:</w:t>
      </w:r>
      <w:r w:rsidR="001E5BCF" w:rsidRPr="00B3481C">
        <w:rPr>
          <w:rFonts w:ascii="Calibri" w:hAnsi="Calibri" w:cs="Calibri"/>
          <w:iCs/>
          <w:sz w:val="24"/>
          <w:szCs w:val="24"/>
        </w:rPr>
        <w:t xml:space="preserve"> NatWest – Great </w:t>
      </w:r>
      <w:proofErr w:type="spellStart"/>
      <w:r w:rsidR="001E5BCF" w:rsidRPr="00B3481C">
        <w:rPr>
          <w:rFonts w:ascii="Calibri" w:hAnsi="Calibri" w:cs="Calibri"/>
          <w:iCs/>
          <w:sz w:val="24"/>
          <w:szCs w:val="24"/>
        </w:rPr>
        <w:t>Underbank</w:t>
      </w:r>
      <w:proofErr w:type="spellEnd"/>
      <w:r w:rsidR="001E5BCF" w:rsidRPr="00B3481C">
        <w:rPr>
          <w:rFonts w:ascii="Calibri" w:hAnsi="Calibri" w:cs="Calibri"/>
          <w:iCs/>
          <w:sz w:val="24"/>
          <w:szCs w:val="24"/>
        </w:rPr>
        <w:t>, Stockport</w:t>
      </w:r>
    </w:p>
    <w:p w14:paraId="5E0A7EF1" w14:textId="77777777" w:rsidR="00DE3CA0" w:rsidRPr="00B3481C" w:rsidRDefault="00DE3CA0" w:rsidP="006F1C5C">
      <w:pPr>
        <w:pStyle w:val="BlockText"/>
        <w:rPr>
          <w:rFonts w:ascii="Calibri" w:hAnsi="Calibri" w:cs="Calibri"/>
          <w:b/>
          <w:bCs/>
          <w:szCs w:val="24"/>
        </w:rPr>
      </w:pPr>
    </w:p>
    <w:p w14:paraId="05F5C85D" w14:textId="77777777" w:rsidR="001E5BCF" w:rsidRPr="00B3481C" w:rsidRDefault="001E5BCF" w:rsidP="006F1C5C">
      <w:pPr>
        <w:pStyle w:val="BlockText"/>
        <w:rPr>
          <w:rFonts w:ascii="Calibri" w:hAnsi="Calibri" w:cs="Calibri"/>
          <w:b/>
          <w:bCs/>
          <w:szCs w:val="24"/>
        </w:rPr>
      </w:pPr>
    </w:p>
    <w:p w14:paraId="488AE39F" w14:textId="77777777" w:rsidR="00DE3CA0" w:rsidRPr="00B3481C" w:rsidRDefault="00DE3CA0" w:rsidP="006F1C5C">
      <w:pPr>
        <w:pStyle w:val="BlockText"/>
        <w:rPr>
          <w:rFonts w:ascii="Calibri" w:hAnsi="Calibri" w:cs="Calibri"/>
          <w:b/>
          <w:bCs/>
          <w:szCs w:val="24"/>
        </w:rPr>
      </w:pPr>
    </w:p>
    <w:p w14:paraId="320CF7F7" w14:textId="77777777" w:rsidR="006F1C5C" w:rsidRPr="00062889" w:rsidRDefault="006F1C5C" w:rsidP="006F1C5C">
      <w:pPr>
        <w:pStyle w:val="BlockText"/>
        <w:ind w:firstLine="567"/>
        <w:rPr>
          <w:rFonts w:ascii="Calibri" w:hAnsi="Calibri" w:cs="Calibri"/>
          <w:b/>
          <w:bCs/>
          <w:i w:val="0"/>
          <w:iCs/>
          <w:sz w:val="32"/>
          <w:szCs w:val="32"/>
        </w:rPr>
      </w:pPr>
      <w:r w:rsidRPr="00062889">
        <w:rPr>
          <w:rFonts w:ascii="Calibri" w:hAnsi="Calibri" w:cs="Calibri"/>
          <w:b/>
          <w:bCs/>
          <w:i w:val="0"/>
          <w:iCs/>
          <w:sz w:val="32"/>
          <w:szCs w:val="32"/>
        </w:rPr>
        <w:t>Account Name: SIGBI Ltd</w:t>
      </w:r>
    </w:p>
    <w:p w14:paraId="36918637" w14:textId="77777777" w:rsidR="006F1C5C" w:rsidRPr="00B3481C" w:rsidRDefault="006F1C5C" w:rsidP="006F1C5C">
      <w:pPr>
        <w:rPr>
          <w:rFonts w:ascii="Calibri" w:hAnsi="Calibri" w:cs="Calibri"/>
          <w:iCs/>
          <w:sz w:val="24"/>
          <w:szCs w:val="24"/>
        </w:rPr>
      </w:pPr>
      <w:r w:rsidRPr="009C7A8C">
        <w:rPr>
          <w:rFonts w:ascii="Calibri" w:hAnsi="Calibri" w:cs="Calibri"/>
          <w:b/>
          <w:bCs/>
          <w:iCs/>
          <w:sz w:val="24"/>
          <w:szCs w:val="24"/>
        </w:rPr>
        <w:t>Account Number:</w:t>
      </w:r>
      <w:r w:rsidRPr="00B3481C">
        <w:rPr>
          <w:rFonts w:ascii="Calibri" w:hAnsi="Calibri" w:cs="Calibri"/>
          <w:iCs/>
          <w:sz w:val="24"/>
          <w:szCs w:val="24"/>
        </w:rPr>
        <w:t xml:space="preserve"> 55780083</w:t>
      </w:r>
    </w:p>
    <w:p w14:paraId="07D6AA66" w14:textId="77777777" w:rsidR="006F1C5C" w:rsidRPr="00B3481C" w:rsidRDefault="006F1C5C" w:rsidP="006F1C5C">
      <w:pPr>
        <w:rPr>
          <w:rFonts w:ascii="Calibri" w:hAnsi="Calibri" w:cs="Calibri"/>
          <w:iCs/>
          <w:sz w:val="24"/>
          <w:szCs w:val="24"/>
        </w:rPr>
      </w:pPr>
      <w:r w:rsidRPr="009C7A8C">
        <w:rPr>
          <w:rFonts w:ascii="Calibri" w:hAnsi="Calibri" w:cs="Calibri"/>
          <w:b/>
          <w:bCs/>
          <w:iCs/>
          <w:sz w:val="24"/>
          <w:szCs w:val="24"/>
        </w:rPr>
        <w:t>Sort Code:</w:t>
      </w:r>
      <w:r w:rsidRPr="00B3481C">
        <w:rPr>
          <w:rFonts w:ascii="Calibri" w:hAnsi="Calibri" w:cs="Calibri"/>
          <w:iCs/>
          <w:sz w:val="24"/>
          <w:szCs w:val="24"/>
        </w:rPr>
        <w:t xml:space="preserve"> 01-08-38</w:t>
      </w:r>
    </w:p>
    <w:p w14:paraId="3D9909B7" w14:textId="77777777" w:rsidR="003B1186" w:rsidRPr="00B3481C" w:rsidRDefault="003B1186" w:rsidP="003B1186">
      <w:pPr>
        <w:rPr>
          <w:rFonts w:ascii="Calibri" w:hAnsi="Calibri" w:cs="Calibri"/>
          <w:sz w:val="24"/>
          <w:szCs w:val="24"/>
        </w:rPr>
      </w:pPr>
      <w:r w:rsidRPr="00B3481C">
        <w:rPr>
          <w:rFonts w:ascii="Calibri" w:hAnsi="Calibri" w:cs="Calibri"/>
          <w:b/>
          <w:bCs/>
          <w:sz w:val="24"/>
          <w:szCs w:val="24"/>
        </w:rPr>
        <w:t>IBAN</w:t>
      </w:r>
      <w:r w:rsidRPr="00B3481C">
        <w:rPr>
          <w:rFonts w:ascii="Calibri" w:hAnsi="Calibri" w:cs="Calibri"/>
          <w:sz w:val="24"/>
          <w:szCs w:val="24"/>
        </w:rPr>
        <w:t xml:space="preserve">: GB54NWBK01083855780083 </w:t>
      </w:r>
    </w:p>
    <w:p w14:paraId="19A3D7C3" w14:textId="2B2AE4F6" w:rsidR="003B1186" w:rsidRPr="00B3481C" w:rsidRDefault="003B1186" w:rsidP="006F1C5C">
      <w:pPr>
        <w:rPr>
          <w:rFonts w:ascii="Calibri" w:hAnsi="Calibri" w:cs="Calibri"/>
          <w:iCs/>
          <w:sz w:val="24"/>
          <w:szCs w:val="24"/>
        </w:rPr>
      </w:pPr>
      <w:r w:rsidRPr="00B3481C">
        <w:rPr>
          <w:rFonts w:ascii="Calibri" w:hAnsi="Calibri" w:cs="Calibri"/>
          <w:b/>
          <w:bCs/>
          <w:sz w:val="24"/>
          <w:szCs w:val="24"/>
        </w:rPr>
        <w:t>IBAN BIC</w:t>
      </w:r>
      <w:r w:rsidRPr="00B3481C">
        <w:rPr>
          <w:rFonts w:ascii="Calibri" w:hAnsi="Calibri" w:cs="Calibri"/>
          <w:sz w:val="24"/>
          <w:szCs w:val="24"/>
        </w:rPr>
        <w:t>: NWBKGB2L</w:t>
      </w:r>
    </w:p>
    <w:p w14:paraId="74E67E7C" w14:textId="77777777" w:rsidR="006F1C5C" w:rsidRPr="00B3481C" w:rsidRDefault="006F1C5C" w:rsidP="006F1C5C">
      <w:pPr>
        <w:rPr>
          <w:rFonts w:ascii="Calibri" w:hAnsi="Calibri" w:cs="Calibri"/>
          <w:iCs/>
          <w:sz w:val="24"/>
          <w:szCs w:val="24"/>
        </w:rPr>
      </w:pPr>
      <w:r w:rsidRPr="00B3481C">
        <w:rPr>
          <w:rFonts w:ascii="Calibri" w:hAnsi="Calibri" w:cs="Calibri"/>
          <w:iCs/>
          <w:sz w:val="24"/>
          <w:szCs w:val="24"/>
        </w:rPr>
        <w:t xml:space="preserve">Bank: NatWest – Great </w:t>
      </w:r>
      <w:proofErr w:type="spellStart"/>
      <w:r w:rsidRPr="00B3481C">
        <w:rPr>
          <w:rFonts w:ascii="Calibri" w:hAnsi="Calibri" w:cs="Calibri"/>
          <w:iCs/>
          <w:sz w:val="24"/>
          <w:szCs w:val="24"/>
        </w:rPr>
        <w:t>Underbank</w:t>
      </w:r>
      <w:proofErr w:type="spellEnd"/>
      <w:r w:rsidRPr="00B3481C">
        <w:rPr>
          <w:rFonts w:ascii="Calibri" w:hAnsi="Calibri" w:cs="Calibri"/>
          <w:iCs/>
          <w:sz w:val="24"/>
          <w:szCs w:val="24"/>
        </w:rPr>
        <w:t>, Stockport</w:t>
      </w:r>
    </w:p>
    <w:p w14:paraId="081CD7D7" w14:textId="77777777" w:rsidR="0022026A" w:rsidRPr="00B3481C" w:rsidRDefault="0022026A" w:rsidP="0022026A">
      <w:pPr>
        <w:rPr>
          <w:rFonts w:ascii="Calibri" w:hAnsi="Calibri" w:cs="Calibri"/>
          <w:sz w:val="24"/>
          <w:szCs w:val="24"/>
        </w:rPr>
      </w:pPr>
    </w:p>
    <w:p w14:paraId="7C9FF9D7" w14:textId="77777777" w:rsidR="006F1C5C" w:rsidRPr="00B3481C" w:rsidRDefault="006F1C5C" w:rsidP="006F1C5C">
      <w:pPr>
        <w:rPr>
          <w:rFonts w:ascii="Calibri" w:hAnsi="Calibri" w:cs="Calibri"/>
          <w:sz w:val="24"/>
          <w:szCs w:val="24"/>
          <w:lang w:val="en-GB"/>
        </w:rPr>
      </w:pPr>
    </w:p>
    <w:p w14:paraId="20409F60" w14:textId="77777777" w:rsidR="006F1C5C" w:rsidRPr="00B3481C" w:rsidRDefault="006F1C5C" w:rsidP="0073450C">
      <w:pPr>
        <w:pStyle w:val="BodyText"/>
        <w:rPr>
          <w:rFonts w:ascii="Calibri" w:hAnsi="Calibri" w:cs="Calibri"/>
          <w:b/>
          <w:bCs/>
          <w:sz w:val="24"/>
          <w:szCs w:val="24"/>
          <w:lang w:val="en-GB"/>
        </w:rPr>
      </w:pPr>
    </w:p>
    <w:sectPr w:rsidR="006F1C5C" w:rsidRPr="00B3481C" w:rsidSect="00B531F3">
      <w:footerReference w:type="default" r:id="rId15"/>
      <w:pgSz w:w="11907" w:h="16840" w:code="9"/>
      <w:pgMar w:top="426" w:right="1797" w:bottom="1440" w:left="1797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AE258" w14:textId="77777777" w:rsidR="005F3A1F" w:rsidRDefault="005F3A1F">
      <w:r>
        <w:separator/>
      </w:r>
    </w:p>
  </w:endnote>
  <w:endnote w:type="continuationSeparator" w:id="0">
    <w:p w14:paraId="63E9319F" w14:textId="77777777" w:rsidR="005F3A1F" w:rsidRDefault="005F3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190C4" w14:textId="6FE0DB65" w:rsidR="00E93FFE" w:rsidRDefault="00E02D6D" w:rsidP="00E93FFE">
    <w:pPr>
      <w:pStyle w:val="Footer"/>
      <w:ind w:right="-334"/>
      <w:jc w:val="right"/>
    </w:pPr>
    <w:r>
      <w:t xml:space="preserve">SIGBI </w:t>
    </w:r>
    <w:r w:rsidR="0081494F">
      <w:t>Individual Donation</w:t>
    </w:r>
    <w:r w:rsidR="009C7A8C">
      <w:t xml:space="preserve"> &amp; Gift Aid De</w:t>
    </w:r>
    <w:r w:rsidR="003108EF">
      <w:t>claration Form</w:t>
    </w:r>
    <w:r w:rsidR="0081494F">
      <w:t xml:space="preserve"> 2025</w:t>
    </w:r>
  </w:p>
  <w:p w14:paraId="1B1B6DFF" w14:textId="77777777" w:rsidR="00302621" w:rsidRDefault="003026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77A52" w14:textId="77777777" w:rsidR="005F3A1F" w:rsidRDefault="005F3A1F">
      <w:r>
        <w:separator/>
      </w:r>
    </w:p>
  </w:footnote>
  <w:footnote w:type="continuationSeparator" w:id="0">
    <w:p w14:paraId="7F88A5E9" w14:textId="77777777" w:rsidR="005F3A1F" w:rsidRDefault="005F3A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83F80"/>
    <w:multiLevelType w:val="multilevel"/>
    <w:tmpl w:val="85B03B30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num w:numId="1" w16cid:durableId="672220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00C"/>
    <w:rsid w:val="00002DB6"/>
    <w:rsid w:val="00007319"/>
    <w:rsid w:val="0005433A"/>
    <w:rsid w:val="00062889"/>
    <w:rsid w:val="0008756C"/>
    <w:rsid w:val="000A2AB6"/>
    <w:rsid w:val="000C338B"/>
    <w:rsid w:val="000D1C37"/>
    <w:rsid w:val="000D3438"/>
    <w:rsid w:val="0010400C"/>
    <w:rsid w:val="001231E5"/>
    <w:rsid w:val="0014407F"/>
    <w:rsid w:val="001E5BCF"/>
    <w:rsid w:val="0022026A"/>
    <w:rsid w:val="00241622"/>
    <w:rsid w:val="0025718A"/>
    <w:rsid w:val="0029532C"/>
    <w:rsid w:val="002A0256"/>
    <w:rsid w:val="002E14F7"/>
    <w:rsid w:val="002F6CE0"/>
    <w:rsid w:val="00302621"/>
    <w:rsid w:val="003108EF"/>
    <w:rsid w:val="00371012"/>
    <w:rsid w:val="00390125"/>
    <w:rsid w:val="003A116D"/>
    <w:rsid w:val="003B0299"/>
    <w:rsid w:val="003B1186"/>
    <w:rsid w:val="004411C4"/>
    <w:rsid w:val="00454510"/>
    <w:rsid w:val="004A02AB"/>
    <w:rsid w:val="004A61F8"/>
    <w:rsid w:val="004C0518"/>
    <w:rsid w:val="004F56C1"/>
    <w:rsid w:val="00523711"/>
    <w:rsid w:val="005C3A90"/>
    <w:rsid w:val="005E3739"/>
    <w:rsid w:val="005F3302"/>
    <w:rsid w:val="005F3A1F"/>
    <w:rsid w:val="00676B84"/>
    <w:rsid w:val="006A7417"/>
    <w:rsid w:val="006B7107"/>
    <w:rsid w:val="006F1C5C"/>
    <w:rsid w:val="006F1F05"/>
    <w:rsid w:val="00701B53"/>
    <w:rsid w:val="007137D1"/>
    <w:rsid w:val="0073450C"/>
    <w:rsid w:val="00756196"/>
    <w:rsid w:val="007644DE"/>
    <w:rsid w:val="007858C7"/>
    <w:rsid w:val="007A779B"/>
    <w:rsid w:val="007D1314"/>
    <w:rsid w:val="007E18E6"/>
    <w:rsid w:val="0081494F"/>
    <w:rsid w:val="00825433"/>
    <w:rsid w:val="0084508F"/>
    <w:rsid w:val="00870A5F"/>
    <w:rsid w:val="00976C07"/>
    <w:rsid w:val="00981CFF"/>
    <w:rsid w:val="00982EAA"/>
    <w:rsid w:val="00992DFF"/>
    <w:rsid w:val="009B559D"/>
    <w:rsid w:val="009C7A8C"/>
    <w:rsid w:val="00A04FB3"/>
    <w:rsid w:val="00A222D7"/>
    <w:rsid w:val="00A4456D"/>
    <w:rsid w:val="00A46DFD"/>
    <w:rsid w:val="00A51397"/>
    <w:rsid w:val="00A51CF5"/>
    <w:rsid w:val="00A778E9"/>
    <w:rsid w:val="00A96BF0"/>
    <w:rsid w:val="00AA1F27"/>
    <w:rsid w:val="00AC3AE7"/>
    <w:rsid w:val="00AD5B46"/>
    <w:rsid w:val="00B1566A"/>
    <w:rsid w:val="00B3481C"/>
    <w:rsid w:val="00B531F3"/>
    <w:rsid w:val="00B65D25"/>
    <w:rsid w:val="00BB692A"/>
    <w:rsid w:val="00C35E75"/>
    <w:rsid w:val="00C51C99"/>
    <w:rsid w:val="00C75CB9"/>
    <w:rsid w:val="00C8627B"/>
    <w:rsid w:val="00CF2C13"/>
    <w:rsid w:val="00CF48BF"/>
    <w:rsid w:val="00D062E3"/>
    <w:rsid w:val="00D17C5D"/>
    <w:rsid w:val="00D624A1"/>
    <w:rsid w:val="00D6560C"/>
    <w:rsid w:val="00D82F59"/>
    <w:rsid w:val="00DD5FDD"/>
    <w:rsid w:val="00DE3CA0"/>
    <w:rsid w:val="00E02D6D"/>
    <w:rsid w:val="00E61110"/>
    <w:rsid w:val="00E77171"/>
    <w:rsid w:val="00E93FFE"/>
    <w:rsid w:val="00EA68C8"/>
    <w:rsid w:val="00F20B91"/>
    <w:rsid w:val="00FB3481"/>
    <w:rsid w:val="00F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02E979"/>
  <w15:chartTrackingRefBased/>
  <w15:docId w15:val="{769959FD-0E42-457F-B746-373158606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paragraph" w:styleId="Heading1">
    <w:name w:val="heading 1"/>
    <w:basedOn w:val="Normal"/>
    <w:next w:val="BodyText"/>
    <w:qFormat/>
    <w:pPr>
      <w:keepNext/>
      <w:spacing w:before="24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BodyText"/>
    <w:qFormat/>
    <w:pPr>
      <w:keepNext/>
      <w:spacing w:before="160" w:after="120"/>
      <w:outlineLvl w:val="1"/>
    </w:pPr>
    <w:rPr>
      <w:rFonts w:ascii="Arial" w:hAnsi="Arial"/>
      <w:b/>
      <w:i/>
      <w:kern w:val="28"/>
      <w:sz w:val="28"/>
    </w:rPr>
  </w:style>
  <w:style w:type="paragraph" w:styleId="Heading3">
    <w:name w:val="heading 3"/>
    <w:basedOn w:val="Normal"/>
    <w:next w:val="BodyText"/>
    <w:qFormat/>
    <w:pPr>
      <w:keepNext/>
      <w:spacing w:before="120" w:after="80"/>
      <w:outlineLvl w:val="2"/>
    </w:pPr>
    <w:rPr>
      <w:b/>
      <w:kern w:val="28"/>
      <w:sz w:val="24"/>
    </w:rPr>
  </w:style>
  <w:style w:type="paragraph" w:styleId="Heading4">
    <w:name w:val="heading 4"/>
    <w:basedOn w:val="Normal"/>
    <w:next w:val="BodyText"/>
    <w:qFormat/>
    <w:pPr>
      <w:keepNext/>
      <w:spacing w:before="120" w:after="80"/>
      <w:outlineLvl w:val="3"/>
    </w:pPr>
    <w:rPr>
      <w:b/>
      <w:i/>
      <w:kern w:val="28"/>
      <w:sz w:val="24"/>
    </w:rPr>
  </w:style>
  <w:style w:type="paragraph" w:styleId="Heading5">
    <w:name w:val="heading 5"/>
    <w:basedOn w:val="Normal"/>
    <w:next w:val="BodyText"/>
    <w:qFormat/>
    <w:pPr>
      <w:keepNext/>
      <w:spacing w:before="120" w:after="80"/>
      <w:outlineLvl w:val="4"/>
    </w:pPr>
    <w:rPr>
      <w:rFonts w:ascii="Arial" w:hAnsi="Arial"/>
      <w:b/>
      <w:kern w:val="28"/>
    </w:rPr>
  </w:style>
  <w:style w:type="paragraph" w:styleId="Heading6">
    <w:name w:val="heading 6"/>
    <w:basedOn w:val="Normal"/>
    <w:next w:val="BodyText"/>
    <w:qFormat/>
    <w:pPr>
      <w:keepNext/>
      <w:spacing w:before="120" w:after="80"/>
      <w:outlineLvl w:val="5"/>
    </w:pPr>
    <w:rPr>
      <w:rFonts w:ascii="Arial" w:hAnsi="Arial"/>
      <w:b/>
      <w:i/>
      <w:kern w:val="28"/>
    </w:rPr>
  </w:style>
  <w:style w:type="paragraph" w:styleId="Heading7">
    <w:name w:val="heading 7"/>
    <w:basedOn w:val="Normal"/>
    <w:next w:val="BodyText"/>
    <w:qFormat/>
    <w:pPr>
      <w:keepNext/>
      <w:spacing w:before="80" w:after="60"/>
      <w:outlineLvl w:val="6"/>
    </w:pPr>
    <w:rPr>
      <w:b/>
      <w:kern w:val="28"/>
    </w:rPr>
  </w:style>
  <w:style w:type="paragraph" w:styleId="Heading8">
    <w:name w:val="heading 8"/>
    <w:basedOn w:val="Normal"/>
    <w:next w:val="BodyText"/>
    <w:qFormat/>
    <w:pPr>
      <w:keepNext/>
      <w:spacing w:before="80" w:after="60"/>
      <w:outlineLvl w:val="7"/>
    </w:pPr>
    <w:rPr>
      <w:b/>
      <w:i/>
      <w:kern w:val="28"/>
    </w:rPr>
  </w:style>
  <w:style w:type="paragraph" w:styleId="Heading9">
    <w:name w:val="heading 9"/>
    <w:basedOn w:val="Normal"/>
    <w:next w:val="BodyText"/>
    <w:qFormat/>
    <w:pPr>
      <w:keepNext/>
      <w:spacing w:before="80" w:after="60"/>
      <w:outlineLvl w:val="8"/>
    </w:pPr>
    <w:rPr>
      <w:b/>
      <w:i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60"/>
    </w:p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pPr>
      <w:tabs>
        <w:tab w:val="left" w:pos="187"/>
      </w:tabs>
      <w:spacing w:after="120" w:line="220" w:lineRule="exact"/>
      <w:ind w:left="187" w:hanging="187"/>
    </w:pPr>
  </w:style>
  <w:style w:type="paragraph" w:customStyle="1" w:styleId="AttentionLine">
    <w:name w:val="Attention Line"/>
    <w:basedOn w:val="BodyText"/>
    <w:rPr>
      <w:b/>
      <w:i/>
    </w:rPr>
  </w:style>
  <w:style w:type="paragraph" w:customStyle="1" w:styleId="BlockQuotation">
    <w:name w:val="Block Quotation"/>
    <w:basedOn w:val="BodyText"/>
    <w:pPr>
      <w:keepLines/>
      <w:ind w:left="720" w:right="720"/>
    </w:pPr>
    <w:rPr>
      <w:i/>
    </w:rPr>
  </w:style>
  <w:style w:type="paragraph" w:customStyle="1" w:styleId="BlockQuotationFirst">
    <w:name w:val="Block Quotation First"/>
    <w:basedOn w:val="BlockQuotation"/>
    <w:next w:val="BlockQuotation"/>
    <w:pPr>
      <w:spacing w:before="120"/>
    </w:pPr>
  </w:style>
  <w:style w:type="paragraph" w:customStyle="1" w:styleId="BlockQuotationLast">
    <w:name w:val="Block Quotation Last"/>
    <w:basedOn w:val="BlockQuotation"/>
    <w:next w:val="BodyText"/>
    <w:pPr>
      <w:spacing w:after="240"/>
    </w:pPr>
  </w:style>
  <w:style w:type="paragraph" w:styleId="BodyText2">
    <w:name w:val="Body Text 2"/>
    <w:basedOn w:val="BodyText"/>
    <w:pPr>
      <w:ind w:left="360"/>
    </w:pPr>
  </w:style>
  <w:style w:type="paragraph" w:customStyle="1" w:styleId="BodyTextKeep">
    <w:name w:val="Body Text Keep"/>
    <w:basedOn w:val="BodyText"/>
    <w:pPr>
      <w:keepNext/>
    </w:pPr>
  </w:style>
  <w:style w:type="paragraph" w:styleId="Caption">
    <w:name w:val="caption"/>
    <w:basedOn w:val="Normal"/>
    <w:next w:val="BodyText"/>
    <w:qFormat/>
    <w:pPr>
      <w:spacing w:before="120" w:after="160"/>
    </w:pPr>
    <w:rPr>
      <w:i/>
      <w:sz w:val="18"/>
    </w:rPr>
  </w:style>
  <w:style w:type="paragraph" w:customStyle="1" w:styleId="ChapterLabel">
    <w:name w:val="Chapter Label"/>
    <w:basedOn w:val="Normal"/>
    <w:next w:val="Normal"/>
    <w:pPr>
      <w:keepNext/>
      <w:spacing w:before="360"/>
      <w:jc w:val="center"/>
    </w:pPr>
    <w:rPr>
      <w:rFonts w:ascii="Arial" w:hAnsi="Arial"/>
      <w:b/>
      <w:kern w:val="28"/>
      <w:sz w:val="24"/>
      <w:u w:val="single"/>
    </w:rPr>
  </w:style>
  <w:style w:type="paragraph" w:customStyle="1" w:styleId="ChapterSubtitle">
    <w:name w:val="Chapter Subtitle"/>
    <w:basedOn w:val="Normal"/>
    <w:next w:val="BodyText"/>
    <w:pPr>
      <w:keepNext/>
      <w:keepLines/>
      <w:spacing w:before="360" w:after="360"/>
      <w:jc w:val="center"/>
    </w:pPr>
    <w:rPr>
      <w:rFonts w:ascii="Arial" w:hAnsi="Arial"/>
      <w:i/>
      <w:kern w:val="28"/>
      <w:sz w:val="28"/>
    </w:rPr>
  </w:style>
  <w:style w:type="paragraph" w:customStyle="1" w:styleId="ChapterTitle">
    <w:name w:val="Chapter Title"/>
    <w:basedOn w:val="Normal"/>
    <w:next w:val="ChapterSubtitle"/>
    <w:pPr>
      <w:keepNext/>
      <w:keepLines/>
      <w:spacing w:before="600"/>
      <w:jc w:val="center"/>
    </w:pPr>
    <w:rPr>
      <w:rFonts w:ascii="Arial" w:hAnsi="Arial"/>
      <w:b/>
      <w:kern w:val="28"/>
      <w:sz w:val="32"/>
    </w:rPr>
  </w:style>
  <w:style w:type="paragraph" w:styleId="Date">
    <w:name w:val="Date"/>
    <w:basedOn w:val="BodyText"/>
    <w:pPr>
      <w:spacing w:before="480"/>
    </w:pPr>
    <w:rPr>
      <w:b/>
    </w:rPr>
  </w:style>
  <w:style w:type="paragraph" w:customStyle="1" w:styleId="DocumentLabel">
    <w:name w:val="Document Label"/>
    <w:basedOn w:val="Normal"/>
    <w:pPr>
      <w:keepNext/>
      <w:spacing w:before="240" w:after="360"/>
    </w:pPr>
    <w:rPr>
      <w:b/>
      <w:kern w:val="28"/>
      <w:sz w:val="36"/>
    </w:rPr>
  </w:style>
  <w:style w:type="character" w:styleId="Emphasis">
    <w:name w:val="Emphasis"/>
    <w:qFormat/>
    <w:rPr>
      <w:i/>
    </w:rPr>
  </w:style>
  <w:style w:type="character" w:styleId="EndnoteReference">
    <w:name w:val="endnote reference"/>
    <w:semiHidden/>
    <w:rPr>
      <w:vertAlign w:val="superscript"/>
    </w:rPr>
  </w:style>
  <w:style w:type="paragraph" w:styleId="EndnoteText">
    <w:name w:val="endnote text"/>
    <w:basedOn w:val="Normal"/>
    <w:semiHidden/>
    <w:pPr>
      <w:tabs>
        <w:tab w:val="left" w:pos="187"/>
      </w:tabs>
      <w:spacing w:after="120" w:line="220" w:lineRule="exact"/>
      <w:ind w:left="187" w:hanging="187"/>
    </w:pPr>
    <w:rPr>
      <w:sz w:val="18"/>
    </w:rPr>
  </w:style>
  <w:style w:type="paragraph" w:styleId="Footer">
    <w:name w:val="footer"/>
    <w:basedOn w:val="Normal"/>
    <w:link w:val="FooterChar"/>
    <w:uiPriority w:val="99"/>
    <w:pPr>
      <w:keepLines/>
      <w:tabs>
        <w:tab w:val="center" w:pos="4320"/>
        <w:tab w:val="right" w:pos="8640"/>
      </w:tabs>
    </w:pPr>
  </w:style>
  <w:style w:type="paragraph" w:customStyle="1" w:styleId="FooterEven">
    <w:name w:val="Footer Even"/>
    <w:basedOn w:val="Footer"/>
  </w:style>
  <w:style w:type="paragraph" w:customStyle="1" w:styleId="FooterFirst">
    <w:name w:val="Footer First"/>
    <w:basedOn w:val="Footer"/>
    <w:pPr>
      <w:tabs>
        <w:tab w:val="clear" w:pos="8640"/>
      </w:tabs>
      <w:jc w:val="center"/>
    </w:pPr>
  </w:style>
  <w:style w:type="paragraph" w:customStyle="1" w:styleId="FooterOdd">
    <w:name w:val="Footer Odd"/>
    <w:basedOn w:val="Footer"/>
    <w:pPr>
      <w:tabs>
        <w:tab w:val="right" w:pos="0"/>
      </w:tabs>
      <w:jc w:val="right"/>
    </w:pPr>
  </w:style>
  <w:style w:type="paragraph" w:customStyle="1" w:styleId="FootnoteBase">
    <w:name w:val="Footnote Base"/>
    <w:basedOn w:val="Normal"/>
    <w:pPr>
      <w:tabs>
        <w:tab w:val="left" w:pos="187"/>
      </w:tabs>
      <w:spacing w:line="220" w:lineRule="exact"/>
      <w:ind w:left="187" w:hanging="187"/>
    </w:pPr>
    <w:rPr>
      <w:sz w:val="18"/>
    </w:r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FootnoteBase"/>
    <w:semiHidden/>
    <w:pPr>
      <w:spacing w:after="120"/>
    </w:pPr>
  </w:style>
  <w:style w:type="paragraph" w:styleId="Header">
    <w:name w:val="header"/>
    <w:basedOn w:val="Normal"/>
    <w:pPr>
      <w:keepLines/>
      <w:tabs>
        <w:tab w:val="center" w:pos="4320"/>
        <w:tab w:val="right" w:pos="8640"/>
      </w:tabs>
    </w:pPr>
  </w:style>
  <w:style w:type="paragraph" w:customStyle="1" w:styleId="HeaderBase">
    <w:name w:val="Header Base"/>
    <w:basedOn w:val="Normal"/>
    <w:pPr>
      <w:keepLines/>
      <w:tabs>
        <w:tab w:val="center" w:pos="4320"/>
        <w:tab w:val="right" w:pos="8640"/>
      </w:tabs>
    </w:pPr>
  </w:style>
  <w:style w:type="paragraph" w:customStyle="1" w:styleId="HeaderEven">
    <w:name w:val="Header Even"/>
    <w:basedOn w:val="Header"/>
  </w:style>
  <w:style w:type="paragraph" w:customStyle="1" w:styleId="HeaderFirst">
    <w:name w:val="Header First"/>
    <w:basedOn w:val="Header"/>
    <w:pPr>
      <w:tabs>
        <w:tab w:val="clear" w:pos="8640"/>
      </w:tabs>
      <w:jc w:val="center"/>
    </w:pPr>
  </w:style>
  <w:style w:type="paragraph" w:customStyle="1" w:styleId="HeaderOdd">
    <w:name w:val="Header Odd"/>
    <w:basedOn w:val="Header"/>
    <w:pPr>
      <w:tabs>
        <w:tab w:val="right" w:pos="0"/>
      </w:tabs>
      <w:jc w:val="right"/>
    </w:pPr>
  </w:style>
  <w:style w:type="paragraph" w:customStyle="1" w:styleId="HeadingBase">
    <w:name w:val="Heading Base"/>
    <w:basedOn w:val="Normal"/>
    <w:next w:val="BodyText"/>
    <w:pPr>
      <w:keepNext/>
      <w:keepLines/>
      <w:spacing w:before="240" w:after="120"/>
    </w:pPr>
    <w:rPr>
      <w:rFonts w:ascii="Arial" w:hAnsi="Arial"/>
      <w:b/>
      <w:kern w:val="28"/>
      <w:sz w:val="36"/>
    </w:rPr>
  </w:style>
  <w:style w:type="paragraph" w:styleId="Index1">
    <w:name w:val="index 1"/>
    <w:basedOn w:val="Normal"/>
    <w:semiHidden/>
    <w:pPr>
      <w:tabs>
        <w:tab w:val="right" w:leader="dot" w:pos="3960"/>
      </w:tabs>
      <w:ind w:left="720" w:hanging="720"/>
    </w:pPr>
  </w:style>
  <w:style w:type="paragraph" w:styleId="Index2">
    <w:name w:val="index 2"/>
    <w:basedOn w:val="Normal"/>
    <w:semiHidden/>
    <w:pPr>
      <w:tabs>
        <w:tab w:val="right" w:leader="dot" w:pos="3960"/>
      </w:tabs>
      <w:ind w:left="1080" w:hanging="720"/>
    </w:pPr>
  </w:style>
  <w:style w:type="paragraph" w:styleId="Index3">
    <w:name w:val="index 3"/>
    <w:basedOn w:val="Normal"/>
    <w:semiHidden/>
    <w:pPr>
      <w:tabs>
        <w:tab w:val="right" w:leader="dot" w:pos="3960"/>
      </w:tabs>
      <w:ind w:left="1440" w:hanging="720"/>
    </w:pPr>
  </w:style>
  <w:style w:type="paragraph" w:styleId="Index4">
    <w:name w:val="index 4"/>
    <w:basedOn w:val="Normal"/>
    <w:semiHidden/>
    <w:pPr>
      <w:tabs>
        <w:tab w:val="right" w:leader="dot" w:pos="3960"/>
      </w:tabs>
      <w:ind w:left="1800" w:hanging="720"/>
    </w:pPr>
  </w:style>
  <w:style w:type="paragraph" w:styleId="Index5">
    <w:name w:val="index 5"/>
    <w:basedOn w:val="Normal"/>
    <w:semiHidden/>
    <w:pPr>
      <w:tabs>
        <w:tab w:val="right" w:leader="dot" w:pos="3960"/>
      </w:tabs>
      <w:ind w:left="2160" w:hanging="720"/>
    </w:pPr>
  </w:style>
  <w:style w:type="paragraph" w:styleId="Index6">
    <w:name w:val="index 6"/>
    <w:basedOn w:val="Normal"/>
    <w:semiHidden/>
    <w:pPr>
      <w:tabs>
        <w:tab w:val="right" w:leader="dot" w:pos="3960"/>
      </w:tabs>
      <w:ind w:left="1800" w:hanging="720"/>
    </w:pPr>
  </w:style>
  <w:style w:type="paragraph" w:styleId="Index7">
    <w:name w:val="index 7"/>
    <w:basedOn w:val="Normal"/>
    <w:semiHidden/>
    <w:pPr>
      <w:tabs>
        <w:tab w:val="right" w:leader="dot" w:pos="3960"/>
      </w:tabs>
      <w:ind w:left="2160" w:hanging="720"/>
    </w:pPr>
  </w:style>
  <w:style w:type="paragraph" w:styleId="Index8">
    <w:name w:val="index 8"/>
    <w:basedOn w:val="Normal"/>
    <w:semiHidden/>
    <w:pPr>
      <w:tabs>
        <w:tab w:val="right" w:leader="dot" w:pos="3960"/>
      </w:tabs>
      <w:ind w:left="2520" w:hanging="720"/>
    </w:pPr>
  </w:style>
  <w:style w:type="paragraph" w:styleId="Index9">
    <w:name w:val="index 9"/>
    <w:basedOn w:val="Normal"/>
    <w:semiHidden/>
    <w:pPr>
      <w:tabs>
        <w:tab w:val="right" w:leader="dot" w:pos="3960"/>
      </w:tabs>
      <w:ind w:left="2880" w:hanging="720"/>
    </w:pPr>
  </w:style>
  <w:style w:type="paragraph" w:customStyle="1" w:styleId="IndexBase">
    <w:name w:val="Index Base"/>
    <w:basedOn w:val="Normal"/>
    <w:pPr>
      <w:tabs>
        <w:tab w:val="right" w:leader="dot" w:pos="3960"/>
      </w:tabs>
      <w:ind w:left="720" w:hanging="720"/>
    </w:pPr>
  </w:style>
  <w:style w:type="paragraph" w:styleId="IndexHeading">
    <w:name w:val="index heading"/>
    <w:basedOn w:val="Normal"/>
    <w:next w:val="Index1"/>
    <w:semiHidden/>
    <w:pPr>
      <w:keepNext/>
      <w:spacing w:before="240"/>
    </w:pPr>
    <w:rPr>
      <w:rFonts w:ascii="Arial" w:hAnsi="Arial"/>
      <w:b/>
      <w:kern w:val="28"/>
      <w:sz w:val="28"/>
    </w:rPr>
  </w:style>
  <w:style w:type="character" w:customStyle="1" w:styleId="Lead-inEmphasis">
    <w:name w:val="Lead-in Emphasis"/>
    <w:rPr>
      <w:b/>
      <w:i/>
    </w:rPr>
  </w:style>
  <w:style w:type="character" w:styleId="LineNumber">
    <w:name w:val="line number"/>
    <w:rPr>
      <w:rFonts w:ascii="Arial" w:hAnsi="Arial"/>
      <w:sz w:val="18"/>
    </w:rPr>
  </w:style>
  <w:style w:type="paragraph" w:styleId="List">
    <w:name w:val="List"/>
    <w:basedOn w:val="BodyText"/>
    <w:pPr>
      <w:tabs>
        <w:tab w:val="left" w:pos="720"/>
      </w:tabs>
      <w:spacing w:after="80"/>
      <w:ind w:left="720" w:hanging="360"/>
    </w:pPr>
  </w:style>
  <w:style w:type="paragraph" w:styleId="List2">
    <w:name w:val="List 2"/>
    <w:basedOn w:val="List"/>
    <w:pPr>
      <w:tabs>
        <w:tab w:val="clear" w:pos="720"/>
        <w:tab w:val="left" w:pos="1080"/>
      </w:tabs>
      <w:ind w:left="1080"/>
    </w:pPr>
  </w:style>
  <w:style w:type="paragraph" w:styleId="List3">
    <w:name w:val="List 3"/>
    <w:basedOn w:val="List"/>
    <w:pPr>
      <w:tabs>
        <w:tab w:val="clear" w:pos="720"/>
        <w:tab w:val="left" w:pos="1440"/>
      </w:tabs>
      <w:ind w:left="1440"/>
    </w:pPr>
  </w:style>
  <w:style w:type="paragraph" w:styleId="List4">
    <w:name w:val="List 4"/>
    <w:basedOn w:val="List"/>
    <w:pPr>
      <w:tabs>
        <w:tab w:val="clear" w:pos="720"/>
        <w:tab w:val="left" w:pos="1800"/>
      </w:tabs>
      <w:ind w:left="1800"/>
    </w:pPr>
  </w:style>
  <w:style w:type="paragraph" w:styleId="List5">
    <w:name w:val="List 5"/>
    <w:basedOn w:val="List"/>
    <w:pPr>
      <w:tabs>
        <w:tab w:val="clear" w:pos="720"/>
        <w:tab w:val="left" w:pos="2160"/>
      </w:tabs>
      <w:ind w:left="2160"/>
    </w:pPr>
  </w:style>
  <w:style w:type="paragraph" w:styleId="ListBullet">
    <w:name w:val="List Bullet"/>
    <w:basedOn w:val="List"/>
    <w:pPr>
      <w:tabs>
        <w:tab w:val="clear" w:pos="720"/>
      </w:tabs>
      <w:spacing w:after="160"/>
    </w:pPr>
  </w:style>
  <w:style w:type="paragraph" w:styleId="ListBullet2">
    <w:name w:val="List Bullet 2"/>
    <w:basedOn w:val="ListBullet"/>
    <w:pPr>
      <w:ind w:left="1080"/>
    </w:pPr>
  </w:style>
  <w:style w:type="paragraph" w:styleId="ListBullet3">
    <w:name w:val="List Bullet 3"/>
    <w:basedOn w:val="ListBullet"/>
    <w:pPr>
      <w:ind w:left="1440"/>
    </w:pPr>
  </w:style>
  <w:style w:type="paragraph" w:styleId="ListBullet4">
    <w:name w:val="List Bullet 4"/>
    <w:basedOn w:val="ListBullet"/>
    <w:pPr>
      <w:ind w:left="1800"/>
    </w:pPr>
  </w:style>
  <w:style w:type="paragraph" w:styleId="ListBullet5">
    <w:name w:val="List Bullet 5"/>
    <w:basedOn w:val="ListBullet"/>
    <w:pPr>
      <w:ind w:left="2160"/>
    </w:pPr>
  </w:style>
  <w:style w:type="paragraph" w:customStyle="1" w:styleId="ListBulletFirst">
    <w:name w:val="List Bullet First"/>
    <w:basedOn w:val="ListBullet"/>
    <w:next w:val="ListBullet"/>
    <w:pPr>
      <w:spacing w:before="80"/>
    </w:pPr>
  </w:style>
  <w:style w:type="paragraph" w:customStyle="1" w:styleId="ListBulletLast">
    <w:name w:val="List Bullet Last"/>
    <w:basedOn w:val="ListBullet"/>
    <w:next w:val="BodyText"/>
    <w:pPr>
      <w:spacing w:after="240"/>
    </w:pPr>
  </w:style>
  <w:style w:type="paragraph" w:styleId="ListContinue">
    <w:name w:val="List Continue"/>
    <w:basedOn w:val="List"/>
    <w:pPr>
      <w:tabs>
        <w:tab w:val="clear" w:pos="720"/>
      </w:tabs>
      <w:spacing w:after="160"/>
    </w:pPr>
  </w:style>
  <w:style w:type="paragraph" w:styleId="ListContinue2">
    <w:name w:val="List Continue 2"/>
    <w:basedOn w:val="ListContinue"/>
    <w:pPr>
      <w:ind w:left="1080"/>
    </w:pPr>
  </w:style>
  <w:style w:type="paragraph" w:styleId="ListContinue3">
    <w:name w:val="List Continue 3"/>
    <w:basedOn w:val="ListContinue"/>
    <w:pPr>
      <w:ind w:left="1440"/>
    </w:pPr>
  </w:style>
  <w:style w:type="paragraph" w:styleId="ListContinue4">
    <w:name w:val="List Continue 4"/>
    <w:basedOn w:val="ListContinue"/>
    <w:pPr>
      <w:ind w:left="1800"/>
    </w:pPr>
  </w:style>
  <w:style w:type="paragraph" w:styleId="ListContinue5">
    <w:name w:val="List Continue 5"/>
    <w:basedOn w:val="ListContinue"/>
    <w:pPr>
      <w:ind w:left="2160"/>
    </w:pPr>
  </w:style>
  <w:style w:type="paragraph" w:customStyle="1" w:styleId="ListFirst">
    <w:name w:val="List First"/>
    <w:basedOn w:val="List"/>
    <w:next w:val="List"/>
    <w:pPr>
      <w:spacing w:before="80"/>
    </w:pPr>
  </w:style>
  <w:style w:type="paragraph" w:customStyle="1" w:styleId="ListLast">
    <w:name w:val="List Last"/>
    <w:basedOn w:val="List"/>
    <w:next w:val="BodyText"/>
    <w:pPr>
      <w:spacing w:after="240"/>
    </w:pPr>
  </w:style>
  <w:style w:type="paragraph" w:styleId="ListNumber">
    <w:name w:val="List Number"/>
    <w:basedOn w:val="List"/>
    <w:pPr>
      <w:tabs>
        <w:tab w:val="clear" w:pos="720"/>
      </w:tabs>
      <w:spacing w:after="160"/>
    </w:pPr>
  </w:style>
  <w:style w:type="paragraph" w:styleId="ListNumber2">
    <w:name w:val="List Number 2"/>
    <w:basedOn w:val="ListNumber"/>
    <w:pPr>
      <w:ind w:left="1080"/>
    </w:pPr>
  </w:style>
  <w:style w:type="paragraph" w:styleId="ListNumber3">
    <w:name w:val="List Number 3"/>
    <w:basedOn w:val="ListNumber"/>
    <w:pPr>
      <w:ind w:left="1440"/>
    </w:pPr>
  </w:style>
  <w:style w:type="paragraph" w:styleId="ListNumber4">
    <w:name w:val="List Number 4"/>
    <w:basedOn w:val="ListNumber"/>
    <w:pPr>
      <w:ind w:left="1800"/>
    </w:pPr>
  </w:style>
  <w:style w:type="paragraph" w:styleId="ListNumber5">
    <w:name w:val="List Number 5"/>
    <w:basedOn w:val="ListNumber"/>
    <w:pPr>
      <w:ind w:left="2160"/>
    </w:pPr>
  </w:style>
  <w:style w:type="paragraph" w:customStyle="1" w:styleId="ListNumberFirst">
    <w:name w:val="List Number First"/>
    <w:basedOn w:val="ListNumber"/>
    <w:next w:val="ListNumber"/>
    <w:pPr>
      <w:spacing w:before="80"/>
    </w:pPr>
  </w:style>
  <w:style w:type="paragraph" w:customStyle="1" w:styleId="ListNumberLast">
    <w:name w:val="List Number Last"/>
    <w:basedOn w:val="ListNumber"/>
    <w:next w:val="BodyText"/>
    <w:pPr>
      <w:spacing w:after="240"/>
    </w:pPr>
  </w:style>
  <w:style w:type="paragraph" w:styleId="MacroText">
    <w:name w:val="macro"/>
    <w:basedOn w:val="BodyText"/>
    <w:semiHidden/>
    <w:pPr>
      <w:spacing w:after="120"/>
    </w:pPr>
    <w:rPr>
      <w:rFonts w:ascii="Courier New" w:hAnsi="Courier New"/>
    </w:rPr>
  </w:style>
  <w:style w:type="paragraph" w:styleId="MessageHeader">
    <w:name w:val="Message Header"/>
    <w:basedOn w:val="BodyText"/>
    <w:pPr>
      <w:keepLines/>
      <w:tabs>
        <w:tab w:val="left" w:pos="3600"/>
        <w:tab w:val="left" w:pos="4680"/>
      </w:tabs>
      <w:spacing w:after="240"/>
      <w:ind w:left="1080" w:right="2880" w:hanging="1080"/>
    </w:pPr>
    <w:rPr>
      <w:rFonts w:ascii="Arial" w:hAnsi="Arial"/>
    </w:rPr>
  </w:style>
  <w:style w:type="character" w:styleId="PageNumber">
    <w:name w:val="page number"/>
    <w:rPr>
      <w:b/>
    </w:rPr>
  </w:style>
  <w:style w:type="paragraph" w:customStyle="1" w:styleId="PartLabel">
    <w:name w:val="Part Label"/>
    <w:basedOn w:val="HeadingBase"/>
    <w:next w:val="Normal"/>
    <w:pPr>
      <w:spacing w:before="600" w:after="160"/>
      <w:jc w:val="center"/>
    </w:pPr>
    <w:rPr>
      <w:b w:val="0"/>
      <w:sz w:val="24"/>
      <w:u w:val="single"/>
    </w:rPr>
  </w:style>
  <w:style w:type="paragraph" w:customStyle="1" w:styleId="PartSubtitle">
    <w:name w:val="Part Subtitle"/>
    <w:basedOn w:val="Normal"/>
    <w:next w:val="BodyText"/>
    <w:pPr>
      <w:keepNext/>
      <w:spacing w:before="360" w:after="120"/>
      <w:jc w:val="center"/>
    </w:pPr>
    <w:rPr>
      <w:rFonts w:ascii="Arial" w:hAnsi="Arial"/>
      <w:i/>
      <w:kern w:val="28"/>
      <w:sz w:val="32"/>
    </w:rPr>
  </w:style>
  <w:style w:type="paragraph" w:customStyle="1" w:styleId="PartTitle">
    <w:name w:val="Part Title"/>
    <w:basedOn w:val="HeadingBase"/>
    <w:next w:val="PartSubtitle"/>
    <w:pPr>
      <w:spacing w:before="600"/>
      <w:jc w:val="center"/>
    </w:pPr>
  </w:style>
  <w:style w:type="paragraph" w:customStyle="1" w:styleId="Picture">
    <w:name w:val="Picture"/>
    <w:basedOn w:val="BodyText"/>
    <w:next w:val="Caption"/>
    <w:pPr>
      <w:keepNext/>
    </w:pPr>
  </w:style>
  <w:style w:type="paragraph" w:customStyle="1" w:styleId="SectionHeading">
    <w:name w:val="Section Heading"/>
    <w:basedOn w:val="HeadingBase"/>
    <w:pPr>
      <w:spacing w:after="80"/>
    </w:pPr>
    <w:rPr>
      <w:sz w:val="28"/>
    </w:rPr>
  </w:style>
  <w:style w:type="paragraph" w:customStyle="1" w:styleId="SectionLabel">
    <w:name w:val="Section Label"/>
    <w:basedOn w:val="HeadingBase"/>
    <w:next w:val="BodyText"/>
    <w:pPr>
      <w:spacing w:after="360"/>
      <w:jc w:val="center"/>
    </w:pPr>
  </w:style>
  <w:style w:type="paragraph" w:customStyle="1" w:styleId="SubjectLine">
    <w:name w:val="Subject Line"/>
    <w:basedOn w:val="BodyText"/>
    <w:next w:val="BodyText"/>
    <w:rPr>
      <w:i/>
      <w:u w:val="single"/>
    </w:rPr>
  </w:style>
  <w:style w:type="paragraph" w:styleId="Subtitle">
    <w:name w:val="Subtitle"/>
    <w:basedOn w:val="Title"/>
    <w:next w:val="BodyText"/>
    <w:qFormat/>
    <w:pPr>
      <w:spacing w:before="0" w:after="240"/>
    </w:pPr>
    <w:rPr>
      <w:b w:val="0"/>
      <w:i/>
      <w:sz w:val="28"/>
    </w:rPr>
  </w:style>
  <w:style w:type="paragraph" w:styleId="Title">
    <w:name w:val="Title"/>
    <w:basedOn w:val="HeadingBase"/>
    <w:qFormat/>
    <w:pPr>
      <w:spacing w:before="360" w:after="160"/>
      <w:jc w:val="center"/>
    </w:pPr>
    <w:rPr>
      <w:sz w:val="40"/>
    </w:rPr>
  </w:style>
  <w:style w:type="paragraph" w:customStyle="1" w:styleId="SubtitleCover">
    <w:name w:val="Subtitle Cover"/>
    <w:basedOn w:val="Normal"/>
    <w:next w:val="BodyText"/>
    <w:pPr>
      <w:keepNext/>
      <w:spacing w:before="240" w:after="160"/>
      <w:jc w:val="center"/>
    </w:pPr>
    <w:rPr>
      <w:rFonts w:ascii="Arial" w:hAnsi="Arial"/>
      <w:i/>
      <w:kern w:val="28"/>
      <w:sz w:val="36"/>
    </w:rPr>
  </w:style>
  <w:style w:type="character" w:customStyle="1" w:styleId="Superscript">
    <w:name w:val="Superscript"/>
    <w:rPr>
      <w:vertAlign w:val="superscript"/>
    </w:rPr>
  </w:style>
  <w:style w:type="paragraph" w:styleId="TableofAuthorities">
    <w:name w:val="table of authorities"/>
    <w:basedOn w:val="Normal"/>
    <w:semiHidden/>
    <w:pPr>
      <w:tabs>
        <w:tab w:val="right" w:leader="dot" w:pos="8640"/>
      </w:tabs>
      <w:ind w:left="360" w:hanging="360"/>
    </w:pPr>
  </w:style>
  <w:style w:type="paragraph" w:styleId="TableofFigures">
    <w:name w:val="table of figures"/>
    <w:basedOn w:val="Normal"/>
    <w:semiHidden/>
    <w:pPr>
      <w:tabs>
        <w:tab w:val="right" w:leader="dot" w:pos="8640"/>
      </w:tabs>
      <w:ind w:left="720" w:hanging="720"/>
    </w:pPr>
  </w:style>
  <w:style w:type="paragraph" w:customStyle="1" w:styleId="TitleCover">
    <w:name w:val="Title Cover"/>
    <w:basedOn w:val="HeadingBase"/>
    <w:next w:val="SubtitleCover"/>
    <w:pPr>
      <w:spacing w:before="720" w:after="160"/>
      <w:jc w:val="center"/>
    </w:pPr>
    <w:rPr>
      <w:sz w:val="48"/>
    </w:rPr>
  </w:style>
  <w:style w:type="paragraph" w:styleId="TOAHeading">
    <w:name w:val="toa heading"/>
    <w:basedOn w:val="SectionHeading"/>
    <w:next w:val="TableofAuthorities"/>
    <w:semiHidden/>
  </w:style>
  <w:style w:type="paragraph" w:styleId="TOC1">
    <w:name w:val="toc 1"/>
    <w:basedOn w:val="Normal"/>
    <w:semiHidden/>
    <w:pPr>
      <w:tabs>
        <w:tab w:val="right" w:leader="dot" w:pos="8640"/>
      </w:tabs>
      <w:spacing w:before="180" w:after="120"/>
    </w:pPr>
    <w:rPr>
      <w:rFonts w:ascii="Arial" w:hAnsi="Arial"/>
      <w:b/>
      <w:sz w:val="24"/>
    </w:rPr>
  </w:style>
  <w:style w:type="paragraph" w:styleId="TOC2">
    <w:name w:val="toc 2"/>
    <w:basedOn w:val="Normal"/>
    <w:semiHidden/>
    <w:pPr>
      <w:tabs>
        <w:tab w:val="right" w:leader="dot" w:pos="8640"/>
      </w:tabs>
      <w:ind w:left="360"/>
    </w:pPr>
  </w:style>
  <w:style w:type="paragraph" w:styleId="TOC3">
    <w:name w:val="toc 3"/>
    <w:basedOn w:val="Normal"/>
    <w:semiHidden/>
    <w:pPr>
      <w:tabs>
        <w:tab w:val="right" w:leader="dot" w:pos="8640"/>
      </w:tabs>
      <w:ind w:left="720"/>
    </w:pPr>
  </w:style>
  <w:style w:type="paragraph" w:styleId="TOC4">
    <w:name w:val="toc 4"/>
    <w:basedOn w:val="Normal"/>
    <w:semiHidden/>
    <w:pPr>
      <w:tabs>
        <w:tab w:val="right" w:leader="dot" w:pos="8640"/>
      </w:tabs>
      <w:ind w:left="1080"/>
    </w:pPr>
  </w:style>
  <w:style w:type="paragraph" w:styleId="TOC5">
    <w:name w:val="toc 5"/>
    <w:basedOn w:val="Normal"/>
    <w:semiHidden/>
    <w:pPr>
      <w:tabs>
        <w:tab w:val="right" w:leader="dot" w:pos="8640"/>
      </w:tabs>
      <w:ind w:left="1440"/>
    </w:pPr>
  </w:style>
  <w:style w:type="paragraph" w:styleId="TOC6">
    <w:name w:val="toc 6"/>
    <w:basedOn w:val="Normal"/>
    <w:semiHidden/>
    <w:pPr>
      <w:tabs>
        <w:tab w:val="right" w:leader="dot" w:pos="8640"/>
      </w:tabs>
      <w:ind w:left="1800"/>
    </w:pPr>
  </w:style>
  <w:style w:type="paragraph" w:styleId="TOC7">
    <w:name w:val="toc 7"/>
    <w:basedOn w:val="Normal"/>
    <w:semiHidden/>
    <w:pPr>
      <w:tabs>
        <w:tab w:val="right" w:leader="dot" w:pos="8640"/>
      </w:tabs>
      <w:ind w:left="2160"/>
    </w:pPr>
  </w:style>
  <w:style w:type="paragraph" w:styleId="TOC8">
    <w:name w:val="toc 8"/>
    <w:basedOn w:val="Normal"/>
    <w:semiHidden/>
    <w:pPr>
      <w:tabs>
        <w:tab w:val="right" w:leader="dot" w:pos="8640"/>
      </w:tabs>
      <w:ind w:left="2520"/>
    </w:pPr>
  </w:style>
  <w:style w:type="paragraph" w:styleId="TOC9">
    <w:name w:val="toc 9"/>
    <w:basedOn w:val="Normal"/>
    <w:semiHidden/>
    <w:pPr>
      <w:tabs>
        <w:tab w:val="right" w:leader="dot" w:pos="8640"/>
      </w:tabs>
      <w:ind w:left="2880"/>
    </w:pPr>
  </w:style>
  <w:style w:type="paragraph" w:customStyle="1" w:styleId="TOCBase">
    <w:name w:val="TOC Base"/>
    <w:basedOn w:val="Normal"/>
    <w:pPr>
      <w:tabs>
        <w:tab w:val="right" w:leader="dot" w:pos="8640"/>
      </w:tabs>
    </w:pPr>
  </w:style>
  <w:style w:type="character" w:styleId="Hyperlink">
    <w:name w:val="Hyperlink"/>
    <w:rsid w:val="00E93FFE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E93FFE"/>
    <w:rPr>
      <w:lang w:val="en-US" w:eastAsia="en-US"/>
    </w:rPr>
  </w:style>
  <w:style w:type="paragraph" w:styleId="BalloonText">
    <w:name w:val="Balloon Text"/>
    <w:basedOn w:val="Normal"/>
    <w:link w:val="BalloonTextChar"/>
    <w:rsid w:val="00E93F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93FFE"/>
    <w:rPr>
      <w:rFonts w:ascii="Tahoma" w:hAnsi="Tahoma" w:cs="Tahoma"/>
      <w:sz w:val="16"/>
      <w:szCs w:val="16"/>
      <w:lang w:val="en-US" w:eastAsia="en-US"/>
    </w:rPr>
  </w:style>
  <w:style w:type="character" w:styleId="FollowedHyperlink">
    <w:name w:val="FollowedHyperlink"/>
    <w:rsid w:val="0025718A"/>
    <w:rPr>
      <w:color w:val="96607D"/>
      <w:u w:val="single"/>
    </w:rPr>
  </w:style>
  <w:style w:type="character" w:styleId="UnresolvedMention">
    <w:name w:val="Unresolved Mention"/>
    <w:uiPriority w:val="99"/>
    <w:semiHidden/>
    <w:unhideWhenUsed/>
    <w:rsid w:val="0025718A"/>
    <w:rPr>
      <w:color w:val="605E5C"/>
      <w:shd w:val="clear" w:color="auto" w:fill="E1DFDD"/>
    </w:rPr>
  </w:style>
  <w:style w:type="table" w:styleId="TableGrid">
    <w:name w:val="Table Grid"/>
    <w:basedOn w:val="TableNormal"/>
    <w:rsid w:val="006F1C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6F1C5C"/>
    <w:pPr>
      <w:overflowPunct/>
      <w:autoSpaceDE/>
      <w:autoSpaceDN/>
      <w:adjustRightInd/>
      <w:ind w:left="-567" w:right="-1333"/>
      <w:jc w:val="both"/>
      <w:textAlignment w:val="auto"/>
    </w:pPr>
    <w:rPr>
      <w:rFonts w:ascii="Arial" w:hAnsi="Arial"/>
      <w:i/>
      <w:sz w:val="24"/>
      <w:lang w:val="en-GB"/>
    </w:rPr>
  </w:style>
  <w:style w:type="paragraph" w:customStyle="1" w:styleId="Default">
    <w:name w:val="Default"/>
    <w:basedOn w:val="Normal"/>
    <w:rsid w:val="006F1C5C"/>
    <w:pPr>
      <w:overflowPunct/>
      <w:adjustRightInd/>
      <w:textAlignment w:val="auto"/>
    </w:pPr>
    <w:rPr>
      <w:rFonts w:ascii="Calibri" w:eastAsia="Calibri" w:hAnsi="Calibri" w:cs="Calibri"/>
      <w:color w:val="00000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5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igbi.org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hq@soroptimistgbi.prestel.co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igbi.org/privacy-policy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WINWORD\TEMPLATE\REPORT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A56BD0D3386045B73928D06B06A12F" ma:contentTypeVersion="8" ma:contentTypeDescription="Create a new document." ma:contentTypeScope="" ma:versionID="e7d6b5eaf944765faf76c2de1bf7fda5">
  <xsd:schema xmlns:xsd="http://www.w3.org/2001/XMLSchema" xmlns:xs="http://www.w3.org/2001/XMLSchema" xmlns:p="http://schemas.microsoft.com/office/2006/metadata/properties" xmlns:ns3="b00e3015-1670-4abf-b524-2a72d61b6a0b" targetNamespace="http://schemas.microsoft.com/office/2006/metadata/properties" ma:root="true" ma:fieldsID="692aad50a7b11258ee2de9580efbec3f" ns3:_="">
    <xsd:import namespace="b00e3015-1670-4abf-b524-2a72d61b6a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0e3015-1670-4abf-b524-2a72d61b6a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2800DFF2-6C58-44EE-A6D1-1D942A6D6709}">
  <ds:schemaRefs>
    <ds:schemaRef ds:uri="http://purl.org/dc/elements/1.1/"/>
    <ds:schemaRef ds:uri="http://purl.org/dc/terms/"/>
    <ds:schemaRef ds:uri="http://schemas.microsoft.com/office/2006/documentManagement/types"/>
    <ds:schemaRef ds:uri="b00e3015-1670-4abf-b524-2a72d61b6a0b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FA8EF35-FD15-4A44-A52D-9364E5ED4D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0e3015-1670-4abf-b524-2a72d61b6a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D36CFF-2EAC-46FB-94C2-5235DE65B2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90E595-C8FD-43B0-9586-B6620F33484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REPORT1</Template>
  <TotalTime>0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SOROPTIMIST INTERNATIONAL OF GREAT BRITAIN AND IRELAND</vt:lpstr>
    </vt:vector>
  </TitlesOfParts>
  <Company>company</Company>
  <LinksUpToDate>false</LinksUpToDate>
  <CharactersWithSpaces>2627</CharactersWithSpaces>
  <SharedDoc>false</SharedDoc>
  <HLinks>
    <vt:vector size="24" baseType="variant">
      <vt:variant>
        <vt:i4>6160391</vt:i4>
      </vt:variant>
      <vt:variant>
        <vt:i4>9</vt:i4>
      </vt:variant>
      <vt:variant>
        <vt:i4>0</vt:i4>
      </vt:variant>
      <vt:variant>
        <vt:i4>5</vt:i4>
      </vt:variant>
      <vt:variant>
        <vt:lpwstr>http://www.sigbi.org/</vt:lpwstr>
      </vt:variant>
      <vt:variant>
        <vt:lpwstr/>
      </vt:variant>
      <vt:variant>
        <vt:i4>6029387</vt:i4>
      </vt:variant>
      <vt:variant>
        <vt:i4>6</vt:i4>
      </vt:variant>
      <vt:variant>
        <vt:i4>0</vt:i4>
      </vt:variant>
      <vt:variant>
        <vt:i4>5</vt:i4>
      </vt:variant>
      <vt:variant>
        <vt:lpwstr>https://sigbi.org/privacy-policy/</vt:lpwstr>
      </vt:variant>
      <vt:variant>
        <vt:lpwstr/>
      </vt:variant>
      <vt:variant>
        <vt:i4>6160391</vt:i4>
      </vt:variant>
      <vt:variant>
        <vt:i4>3</vt:i4>
      </vt:variant>
      <vt:variant>
        <vt:i4>0</vt:i4>
      </vt:variant>
      <vt:variant>
        <vt:i4>5</vt:i4>
      </vt:variant>
      <vt:variant>
        <vt:lpwstr>http://www.sigbi.org/</vt:lpwstr>
      </vt:variant>
      <vt:variant>
        <vt:lpwstr/>
      </vt:variant>
      <vt:variant>
        <vt:i4>327714</vt:i4>
      </vt:variant>
      <vt:variant>
        <vt:i4>0</vt:i4>
      </vt:variant>
      <vt:variant>
        <vt:i4>0</vt:i4>
      </vt:variant>
      <vt:variant>
        <vt:i4>5</vt:i4>
      </vt:variant>
      <vt:variant>
        <vt:lpwstr>mailto:hq@soroptimistgbi.prestel.co.uk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SOROPTIMIST INTERNATIONAL OF GREAT BRITAIN AND IRELAND</dc:title>
  <dc:subject/>
  <dc:creator>Preferred Customer</dc:creator>
  <cp:keywords/>
  <cp:lastModifiedBy>Joanne Voller</cp:lastModifiedBy>
  <cp:revision>2</cp:revision>
  <cp:lastPrinted>2012-04-10T16:02:00Z</cp:lastPrinted>
  <dcterms:created xsi:type="dcterms:W3CDTF">2025-09-05T09:10:00Z</dcterms:created>
  <dcterms:modified xsi:type="dcterms:W3CDTF">2025-09-05T09:10:00Z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Sally Higgins</vt:lpwstr>
  </property>
  <property fmtid="{D5CDD505-2E9C-101B-9397-08002B2CF9AE}" pid="3" name="Order">
    <vt:lpwstr>9023400.00000000</vt:lpwstr>
  </property>
  <property fmtid="{D5CDD505-2E9C-101B-9397-08002B2CF9AE}" pid="4" name="display_urn:schemas-microsoft-com:office:office#Author">
    <vt:lpwstr>Sally Higgins</vt:lpwstr>
  </property>
  <property fmtid="{D5CDD505-2E9C-101B-9397-08002B2CF9AE}" pid="5" name="ContentTypeId">
    <vt:lpwstr>0x0101000FA56BD0D3386045B73928D06B06A12F</vt:lpwstr>
  </property>
</Properties>
</file>